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67" w:rsidRDefault="00415C67" w:rsidP="00415C67">
      <w:pPr>
        <w:widowControl/>
        <w:snapToGrid w:val="0"/>
        <w:spacing w:line="336" w:lineRule="auto"/>
        <w:jc w:val="center"/>
        <w:rPr>
          <w:rFonts w:ascii="微软简标宋" w:eastAsia="微软简标宋" w:hAnsi="宋体" w:cs="宋体" w:hint="eastAsia"/>
          <w:bCs/>
          <w:kern w:val="0"/>
          <w:sz w:val="32"/>
          <w:szCs w:val="32"/>
        </w:rPr>
      </w:pPr>
    </w:p>
    <w:p w:rsidR="00415C67" w:rsidRPr="0091649F" w:rsidRDefault="00415C67" w:rsidP="00415C67">
      <w:pPr>
        <w:widowControl/>
        <w:snapToGrid w:val="0"/>
        <w:spacing w:line="336" w:lineRule="auto"/>
        <w:jc w:val="center"/>
        <w:rPr>
          <w:rFonts w:ascii="微软简标宋" w:eastAsia="微软简标宋" w:hAnsi="宋体" w:cs="宋体" w:hint="eastAsia"/>
          <w:bCs/>
          <w:kern w:val="0"/>
          <w:sz w:val="32"/>
          <w:szCs w:val="32"/>
        </w:rPr>
      </w:pPr>
    </w:p>
    <w:p w:rsidR="00415C67" w:rsidRPr="00E0724D" w:rsidRDefault="00415C67" w:rsidP="00415C67">
      <w:pPr>
        <w:widowControl/>
        <w:snapToGrid w:val="0"/>
        <w:spacing w:line="336" w:lineRule="auto"/>
        <w:jc w:val="center"/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2016年全省粮食工作总结</w:t>
      </w:r>
    </w:p>
    <w:p w:rsidR="00415C67" w:rsidRPr="0091649F" w:rsidRDefault="00415C67" w:rsidP="00415C67">
      <w:pPr>
        <w:snapToGrid w:val="0"/>
        <w:spacing w:line="336" w:lineRule="auto"/>
        <w:ind w:firstLineChars="224" w:firstLine="717"/>
        <w:rPr>
          <w:rFonts w:ascii="仿宋_GB2312" w:eastAsia="仿宋_GB2312" w:hint="eastAsia"/>
          <w:sz w:val="32"/>
          <w:szCs w:val="32"/>
        </w:rPr>
      </w:pPr>
    </w:p>
    <w:p w:rsidR="00415C67" w:rsidRPr="0091649F" w:rsidRDefault="00415C67" w:rsidP="00415C67">
      <w:pPr>
        <w:snapToGrid w:val="0"/>
        <w:spacing w:line="324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1649F">
        <w:rPr>
          <w:rFonts w:ascii="仿宋_GB2312" w:eastAsia="仿宋_GB2312" w:hint="eastAsia"/>
          <w:sz w:val="32"/>
          <w:szCs w:val="32"/>
        </w:rPr>
        <w:t>2016年是“十三五”开局之年，也是我省大灾之年。一年来，在省委省政府和各级党委政府正确领导下，全省粮食部门围绕中心，坚持以改革创新为动力，一手抓粮食安全保障、一手抓粮油产业发展，粮食工作</w:t>
      </w:r>
      <w:r>
        <w:rPr>
          <w:rFonts w:ascii="仿宋_GB2312" w:eastAsia="仿宋_GB2312" w:hint="eastAsia"/>
          <w:sz w:val="32"/>
          <w:szCs w:val="32"/>
        </w:rPr>
        <w:t>取得</w:t>
      </w:r>
      <w:r w:rsidRPr="0091649F">
        <w:rPr>
          <w:rFonts w:ascii="仿宋_GB2312" w:eastAsia="仿宋_GB2312" w:hint="eastAsia"/>
          <w:sz w:val="32"/>
          <w:szCs w:val="32"/>
        </w:rPr>
        <w:t>明显成效。</w:t>
      </w:r>
    </w:p>
    <w:p w:rsidR="00415C67" w:rsidRPr="0091649F" w:rsidRDefault="00415C67" w:rsidP="00415C67">
      <w:pPr>
        <w:snapToGrid w:val="0"/>
        <w:spacing w:line="324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1649F">
        <w:rPr>
          <w:rFonts w:ascii="楷体_GB2312" w:eastAsia="楷体_GB2312" w:hAnsi="黑体" w:hint="eastAsia"/>
          <w:sz w:val="32"/>
          <w:szCs w:val="32"/>
        </w:rPr>
        <w:t>（一）建立完善考核</w:t>
      </w:r>
      <w:r>
        <w:rPr>
          <w:rFonts w:ascii="楷体_GB2312" w:eastAsia="楷体_GB2312" w:hAnsi="黑体" w:hint="eastAsia"/>
          <w:sz w:val="32"/>
          <w:szCs w:val="32"/>
        </w:rPr>
        <w:t>工作</w:t>
      </w:r>
      <w:r w:rsidRPr="0091649F">
        <w:rPr>
          <w:rFonts w:ascii="楷体_GB2312" w:eastAsia="楷体_GB2312" w:hAnsi="黑体" w:hint="eastAsia"/>
          <w:sz w:val="32"/>
          <w:szCs w:val="32"/>
        </w:rPr>
        <w:t>机制，推动落实粮食安全省长责任制。</w:t>
      </w:r>
      <w:r w:rsidRPr="005A126D">
        <w:rPr>
          <w:rFonts w:ascii="仿宋_GB2312" w:eastAsia="仿宋_GB2312" w:hAnsi="黑体" w:hint="eastAsia"/>
          <w:sz w:val="32"/>
          <w:szCs w:val="32"/>
        </w:rPr>
        <w:t>在全国率先</w:t>
      </w:r>
      <w:r w:rsidRPr="00FC1EF0">
        <w:rPr>
          <w:rFonts w:ascii="仿宋_GB2312" w:eastAsia="仿宋_GB2312" w:hAnsi="黑体" w:hint="eastAsia"/>
          <w:sz w:val="32"/>
          <w:szCs w:val="32"/>
        </w:rPr>
        <w:t>开展2015</w:t>
      </w:r>
      <w:r>
        <w:rPr>
          <w:rFonts w:ascii="仿宋_GB2312" w:eastAsia="仿宋_GB2312" w:hAnsi="黑体" w:hint="eastAsia"/>
          <w:sz w:val="32"/>
          <w:szCs w:val="32"/>
        </w:rPr>
        <w:t>年度粮食安全行政首长责任制</w:t>
      </w:r>
      <w:r w:rsidRPr="00FC1EF0">
        <w:rPr>
          <w:rFonts w:ascii="仿宋_GB2312" w:eastAsia="仿宋_GB2312" w:hAnsi="黑体" w:hint="eastAsia"/>
          <w:sz w:val="32"/>
          <w:szCs w:val="32"/>
        </w:rPr>
        <w:t>考核工作</w:t>
      </w:r>
      <w:r>
        <w:rPr>
          <w:rFonts w:ascii="仿宋_GB2312" w:eastAsia="仿宋_GB2312" w:hAnsi="黑体" w:hint="eastAsia"/>
          <w:sz w:val="32"/>
          <w:szCs w:val="32"/>
        </w:rPr>
        <w:t>，提请省粮食安全工作领导小组召开会议，研究审定</w:t>
      </w:r>
      <w:r w:rsidRPr="0091649F">
        <w:rPr>
          <w:rFonts w:ascii="仿宋_GB2312" w:eastAsia="仿宋_GB2312" w:hAnsi="黑体" w:hint="eastAsia"/>
          <w:sz w:val="32"/>
          <w:szCs w:val="32"/>
        </w:rPr>
        <w:t>考核结果，通报</w:t>
      </w:r>
      <w:r>
        <w:rPr>
          <w:rFonts w:ascii="仿宋_GB2312" w:eastAsia="仿宋_GB2312" w:hAnsi="黑体" w:hint="eastAsia"/>
          <w:sz w:val="32"/>
          <w:szCs w:val="32"/>
        </w:rPr>
        <w:t>考核情况并督促整改；</w:t>
      </w:r>
      <w:r w:rsidRPr="00FC1EF0">
        <w:rPr>
          <w:rFonts w:ascii="仿宋_GB2312" w:eastAsia="仿宋_GB2312" w:hAnsi="黑体" w:hint="eastAsia"/>
          <w:sz w:val="32"/>
          <w:szCs w:val="32"/>
        </w:rPr>
        <w:t>建立健全工作机制，</w:t>
      </w:r>
      <w:r>
        <w:rPr>
          <w:rFonts w:ascii="仿宋_GB2312" w:eastAsia="仿宋_GB2312" w:hAnsi="黑体" w:hint="eastAsia"/>
          <w:sz w:val="32"/>
          <w:szCs w:val="32"/>
        </w:rPr>
        <w:t>制定了工作规则、考核档案管理办法，明确了</w:t>
      </w:r>
      <w:r w:rsidRPr="0091649F">
        <w:rPr>
          <w:rFonts w:ascii="仿宋_GB2312" w:eastAsia="仿宋_GB2312" w:hAnsi="黑体" w:hint="eastAsia"/>
          <w:sz w:val="32"/>
          <w:szCs w:val="32"/>
        </w:rPr>
        <w:t>职责分工，建立</w:t>
      </w:r>
      <w:r>
        <w:rPr>
          <w:rFonts w:ascii="仿宋_GB2312" w:eastAsia="仿宋_GB2312" w:hAnsi="黑体" w:hint="eastAsia"/>
          <w:sz w:val="32"/>
          <w:szCs w:val="32"/>
        </w:rPr>
        <w:t>了会议报告、信息通报、检查督办</w:t>
      </w:r>
      <w:r w:rsidRPr="0091649F">
        <w:rPr>
          <w:rFonts w:ascii="仿宋_GB2312" w:eastAsia="仿宋_GB2312" w:hAnsi="黑体" w:hint="eastAsia"/>
          <w:sz w:val="32"/>
          <w:szCs w:val="32"/>
        </w:rPr>
        <w:t>和考核评价</w:t>
      </w:r>
      <w:r>
        <w:rPr>
          <w:rFonts w:ascii="仿宋_GB2312" w:eastAsia="仿宋_GB2312" w:hAnsi="黑体" w:hint="eastAsia"/>
          <w:sz w:val="32"/>
          <w:szCs w:val="32"/>
        </w:rPr>
        <w:t>等</w:t>
      </w:r>
      <w:r w:rsidRPr="0091649F">
        <w:rPr>
          <w:rFonts w:ascii="仿宋_GB2312" w:eastAsia="仿宋_GB2312" w:hAnsi="黑体" w:hint="eastAsia"/>
          <w:sz w:val="32"/>
          <w:szCs w:val="32"/>
        </w:rPr>
        <w:t>制度</w:t>
      </w:r>
      <w:r>
        <w:rPr>
          <w:rFonts w:ascii="仿宋_GB2312" w:eastAsia="仿宋_GB2312" w:hAnsi="黑体" w:hint="eastAsia"/>
          <w:sz w:val="32"/>
          <w:szCs w:val="32"/>
        </w:rPr>
        <w:t>；提前</w:t>
      </w:r>
      <w:r w:rsidRPr="0091649F">
        <w:rPr>
          <w:rFonts w:ascii="仿宋_GB2312" w:eastAsia="仿宋_GB2312" w:hAnsi="黑体" w:hint="eastAsia"/>
          <w:sz w:val="32"/>
          <w:szCs w:val="32"/>
        </w:rPr>
        <w:t>部署</w:t>
      </w:r>
      <w:r w:rsidRPr="00FC1EF0">
        <w:rPr>
          <w:rFonts w:ascii="仿宋_GB2312" w:eastAsia="仿宋_GB2312" w:hAnsi="黑体" w:hint="eastAsia"/>
          <w:sz w:val="32"/>
          <w:szCs w:val="32"/>
        </w:rPr>
        <w:t>筹备2016年度考核工作</w:t>
      </w:r>
      <w:r>
        <w:rPr>
          <w:rFonts w:ascii="仿宋_GB2312" w:eastAsia="仿宋_GB2312" w:hAnsi="黑体" w:hint="eastAsia"/>
          <w:sz w:val="32"/>
          <w:szCs w:val="32"/>
        </w:rPr>
        <w:t>，制定</w:t>
      </w:r>
      <w:r w:rsidRPr="0091649F">
        <w:rPr>
          <w:rFonts w:ascii="仿宋_GB2312" w:eastAsia="仿宋_GB2312" w:hAnsi="黑体" w:hint="eastAsia"/>
          <w:sz w:val="32"/>
          <w:szCs w:val="32"/>
        </w:rPr>
        <w:t>印发</w:t>
      </w:r>
      <w:r>
        <w:rPr>
          <w:rFonts w:ascii="仿宋_GB2312" w:eastAsia="仿宋_GB2312" w:hAnsi="黑体" w:hint="eastAsia"/>
          <w:sz w:val="32"/>
          <w:szCs w:val="32"/>
        </w:rPr>
        <w:t>考核工作方案，</w:t>
      </w:r>
      <w:r w:rsidRPr="0091649F">
        <w:rPr>
          <w:rFonts w:ascii="仿宋_GB2312" w:eastAsia="仿宋_GB2312" w:hAnsi="黑体" w:hint="eastAsia"/>
          <w:sz w:val="32"/>
          <w:szCs w:val="32"/>
        </w:rPr>
        <w:t>分解落实</w:t>
      </w:r>
      <w:r>
        <w:rPr>
          <w:rFonts w:ascii="仿宋_GB2312" w:eastAsia="仿宋_GB2312" w:hAnsi="黑体" w:hint="eastAsia"/>
          <w:sz w:val="32"/>
          <w:szCs w:val="32"/>
        </w:rPr>
        <w:t>年度部门目标责任</w:t>
      </w:r>
      <w:r w:rsidRPr="0091649F"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积极</w:t>
      </w:r>
      <w:r w:rsidRPr="0091649F">
        <w:rPr>
          <w:rFonts w:ascii="仿宋_GB2312" w:eastAsia="仿宋_GB2312" w:hint="eastAsia"/>
          <w:sz w:val="32"/>
          <w:szCs w:val="32"/>
        </w:rPr>
        <w:t>做好迎接</w:t>
      </w:r>
      <w:r>
        <w:rPr>
          <w:rFonts w:ascii="仿宋_GB2312" w:eastAsia="仿宋_GB2312" w:hint="eastAsia"/>
          <w:sz w:val="32"/>
          <w:szCs w:val="32"/>
        </w:rPr>
        <w:t>2017</w:t>
      </w:r>
      <w:r w:rsidRPr="0091649F">
        <w:rPr>
          <w:rFonts w:ascii="仿宋_GB2312" w:eastAsia="仿宋_GB2312" w:hint="eastAsia"/>
          <w:sz w:val="32"/>
          <w:szCs w:val="32"/>
        </w:rPr>
        <w:t>年国家粮食安全省长责任制“首考”准备工作。</w:t>
      </w:r>
      <w:r>
        <w:rPr>
          <w:rFonts w:ascii="仿宋_GB2312" w:eastAsia="仿宋_GB2312" w:hint="eastAsia"/>
          <w:sz w:val="32"/>
          <w:szCs w:val="32"/>
        </w:rPr>
        <w:t>通过监督考核</w:t>
      </w:r>
      <w:r w:rsidRPr="0091649F">
        <w:rPr>
          <w:rFonts w:ascii="仿宋_GB2312" w:eastAsia="仿宋_GB2312" w:hint="eastAsia"/>
          <w:sz w:val="32"/>
          <w:szCs w:val="32"/>
        </w:rPr>
        <w:t>强化了各级政府粮食安全责任意识，</w:t>
      </w:r>
      <w:r>
        <w:rPr>
          <w:rFonts w:ascii="仿宋_GB2312" w:eastAsia="仿宋_GB2312" w:hint="eastAsia"/>
          <w:sz w:val="32"/>
          <w:szCs w:val="32"/>
        </w:rPr>
        <w:t>有效发挥了考核指挥棒作用</w:t>
      </w:r>
      <w:r w:rsidRPr="0091649F">
        <w:rPr>
          <w:rFonts w:ascii="仿宋_GB2312" w:eastAsia="仿宋_GB2312" w:hint="eastAsia"/>
          <w:sz w:val="32"/>
          <w:szCs w:val="32"/>
        </w:rPr>
        <w:t>。</w:t>
      </w:r>
    </w:p>
    <w:p w:rsidR="00415C67" w:rsidRPr="0091649F" w:rsidRDefault="00415C67" w:rsidP="00415C67">
      <w:pPr>
        <w:snapToGrid w:val="0"/>
        <w:spacing w:line="324" w:lineRule="auto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91649F">
        <w:rPr>
          <w:rFonts w:ascii="楷体_GB2312" w:eastAsia="楷体_GB2312" w:hAnsi="黑体" w:hint="eastAsia"/>
          <w:sz w:val="32"/>
          <w:szCs w:val="32"/>
        </w:rPr>
        <w:t>（二）</w:t>
      </w:r>
      <w:r>
        <w:rPr>
          <w:rFonts w:ascii="楷体_GB2312" w:eastAsia="楷体_GB2312" w:hAnsi="黑体" w:hint="eastAsia"/>
          <w:bCs/>
          <w:sz w:val="32"/>
          <w:szCs w:val="32"/>
        </w:rPr>
        <w:t>突出抓好粮食收储，</w:t>
      </w:r>
      <w:r w:rsidRPr="0091649F">
        <w:rPr>
          <w:rFonts w:ascii="楷体_GB2312" w:eastAsia="楷体_GB2312" w:hAnsi="黑体" w:hint="eastAsia"/>
          <w:sz w:val="32"/>
          <w:szCs w:val="32"/>
        </w:rPr>
        <w:t>积极</w:t>
      </w:r>
      <w:r>
        <w:rPr>
          <w:rFonts w:ascii="楷体_GB2312" w:eastAsia="楷体_GB2312" w:hAnsi="黑体" w:hint="eastAsia"/>
          <w:sz w:val="32"/>
          <w:szCs w:val="32"/>
        </w:rPr>
        <w:t>参与灾后重建工</w:t>
      </w:r>
      <w:r w:rsidRPr="0091649F">
        <w:rPr>
          <w:rFonts w:ascii="楷体_GB2312" w:eastAsia="楷体_GB2312" w:hAnsi="黑体" w:hint="eastAsia"/>
          <w:bCs/>
          <w:sz w:val="32"/>
          <w:szCs w:val="32"/>
        </w:rPr>
        <w:t>作</w:t>
      </w:r>
      <w:r w:rsidRPr="0091649F">
        <w:rPr>
          <w:rFonts w:ascii="楷体_GB2312" w:eastAsia="楷体_GB2312" w:hAnsi="楷体" w:hint="eastAsia"/>
          <w:bCs/>
          <w:sz w:val="32"/>
          <w:szCs w:val="32"/>
        </w:rPr>
        <w:t>。</w:t>
      </w:r>
      <w:r w:rsidRPr="0091649F">
        <w:rPr>
          <w:rFonts w:ascii="仿宋_GB2312" w:eastAsia="仿宋_GB2312" w:hAnsi="楷体" w:hint="eastAsia"/>
          <w:bCs/>
          <w:sz w:val="32"/>
          <w:szCs w:val="32"/>
        </w:rPr>
        <w:t>各级粮食部门</w:t>
      </w:r>
      <w:r w:rsidRPr="0091649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积极应对粮食市场持续低迷、“三高”造成的仓容紧张和特大暴雨洪涝灾害等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影响</w:t>
      </w:r>
      <w:r w:rsidRPr="0091649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，主动担当粮食收购的组织、协调、监督、服务职责，</w:t>
      </w:r>
      <w:r>
        <w:rPr>
          <w:rFonts w:ascii="仿宋_GB2312" w:eastAsia="仿宋_GB2312" w:hAnsi="楷体" w:hint="eastAsia"/>
          <w:bCs/>
          <w:sz w:val="32"/>
          <w:szCs w:val="32"/>
        </w:rPr>
        <w:t>积极</w:t>
      </w:r>
      <w:r w:rsidRPr="000B347B">
        <w:rPr>
          <w:rFonts w:ascii="仿宋_GB2312" w:eastAsia="仿宋_GB2312" w:hAnsi="楷体" w:hint="eastAsia"/>
          <w:bCs/>
          <w:sz w:val="32"/>
          <w:szCs w:val="32"/>
        </w:rPr>
        <w:t>谋划</w:t>
      </w:r>
      <w:r>
        <w:rPr>
          <w:rFonts w:ascii="仿宋_GB2312" w:eastAsia="仿宋_GB2312" w:hAnsi="楷体" w:hint="eastAsia"/>
          <w:bCs/>
          <w:sz w:val="32"/>
          <w:szCs w:val="32"/>
        </w:rPr>
        <w:t>做好</w:t>
      </w:r>
      <w:r w:rsidRPr="000B347B">
        <w:rPr>
          <w:rFonts w:ascii="仿宋_GB2312" w:eastAsia="仿宋_GB2312" w:hAnsi="楷体" w:hint="eastAsia"/>
          <w:bCs/>
          <w:sz w:val="32"/>
          <w:szCs w:val="32"/>
        </w:rPr>
        <w:t>粮食收购工作</w:t>
      </w:r>
      <w:r>
        <w:rPr>
          <w:rFonts w:ascii="楷体_GB2312" w:eastAsia="楷体_GB2312" w:hAnsi="楷体" w:hint="eastAsia"/>
          <w:bCs/>
          <w:sz w:val="32"/>
          <w:szCs w:val="32"/>
        </w:rPr>
        <w:t>。</w:t>
      </w:r>
      <w:r w:rsidRPr="008E6FAE">
        <w:rPr>
          <w:rFonts w:ascii="仿宋_GB2312" w:eastAsia="仿宋_GB2312" w:hAnsi="楷体" w:hint="eastAsia"/>
          <w:bCs/>
          <w:sz w:val="32"/>
          <w:szCs w:val="32"/>
        </w:rPr>
        <w:t>年初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提请</w:t>
      </w:r>
      <w:r w:rsidRPr="0091649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省政府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下发</w:t>
      </w:r>
      <w:r w:rsidRPr="0091649F">
        <w:rPr>
          <w:rFonts w:ascii="仿宋_GB2312" w:eastAsia="仿宋_GB2312" w:hint="eastAsia"/>
          <w:sz w:val="32"/>
          <w:szCs w:val="32"/>
        </w:rPr>
        <w:t>《关于进一步做好粮食购销工作的通知》</w:t>
      </w:r>
      <w:r>
        <w:rPr>
          <w:rFonts w:ascii="仿宋_GB2312" w:eastAsia="仿宋_GB2312" w:hint="eastAsia"/>
          <w:sz w:val="32"/>
          <w:szCs w:val="32"/>
        </w:rPr>
        <w:t>，9月省政府召开</w:t>
      </w:r>
      <w:r w:rsidRPr="0091649F">
        <w:rPr>
          <w:rFonts w:ascii="仿宋_GB2312" w:eastAsia="仿宋_GB2312" w:hint="eastAsia"/>
          <w:sz w:val="32"/>
          <w:szCs w:val="32"/>
        </w:rPr>
        <w:t>全省</w:t>
      </w:r>
      <w:r w:rsidRPr="0091649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中晚稻收购工作电视电话会议部署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秋粮收购工作。协调有关部门</w:t>
      </w:r>
      <w:r w:rsidRPr="0091649F">
        <w:rPr>
          <w:rFonts w:ascii="仿宋_GB2312" w:eastAsia="仿宋_GB2312" w:hAnsi="楷体" w:hint="eastAsia"/>
          <w:bCs/>
          <w:sz w:val="32"/>
          <w:szCs w:val="32"/>
        </w:rPr>
        <w:t>于</w:t>
      </w:r>
      <w:r w:rsidRPr="0091649F">
        <w:rPr>
          <w:rFonts w:ascii="仿宋_GB2312" w:eastAsia="仿宋_GB2312" w:hAnsi="仿宋" w:hint="eastAsia"/>
          <w:sz w:val="32"/>
          <w:szCs w:val="32"/>
        </w:rPr>
        <w:t>6月1日、7月30日、9月23日</w:t>
      </w:r>
      <w:r>
        <w:rPr>
          <w:rFonts w:ascii="仿宋_GB2312" w:eastAsia="仿宋_GB2312" w:hAnsi="仿宋" w:hint="eastAsia"/>
          <w:sz w:val="32"/>
          <w:szCs w:val="32"/>
        </w:rPr>
        <w:t>先后启动</w:t>
      </w:r>
      <w:r w:rsidRPr="0091649F">
        <w:rPr>
          <w:rFonts w:ascii="仿宋_GB2312" w:eastAsia="仿宋_GB2312" w:hAnsi="仿宋" w:hint="eastAsia"/>
          <w:sz w:val="32"/>
          <w:szCs w:val="32"/>
        </w:rPr>
        <w:t>小麦、早稻、中晚稻托市收购，中晚稻收购比往年提前一周左右</w:t>
      </w:r>
      <w:r>
        <w:rPr>
          <w:rFonts w:ascii="仿宋_GB2312" w:eastAsia="仿宋_GB2312" w:hAnsi="仿宋" w:hint="eastAsia"/>
          <w:sz w:val="32"/>
          <w:szCs w:val="32"/>
        </w:rPr>
        <w:t>；加强与</w:t>
      </w:r>
      <w:r w:rsidRPr="0091649F">
        <w:rPr>
          <w:rFonts w:ascii="仿宋_GB2312" w:eastAsia="仿宋_GB2312" w:hAnsi="仿宋" w:hint="eastAsia"/>
          <w:sz w:val="32"/>
          <w:szCs w:val="32"/>
        </w:rPr>
        <w:t>农发行、中储粮的协调</w:t>
      </w:r>
      <w:r>
        <w:rPr>
          <w:rFonts w:ascii="仿宋_GB2312" w:eastAsia="仿宋_GB2312" w:hAnsi="仿宋" w:hint="eastAsia"/>
          <w:sz w:val="32"/>
          <w:szCs w:val="32"/>
        </w:rPr>
        <w:t>配合</w:t>
      </w:r>
      <w:r w:rsidRPr="0091649F">
        <w:rPr>
          <w:rFonts w:ascii="仿宋_GB2312" w:eastAsia="仿宋_GB2312" w:hAnsi="仿宋" w:hint="eastAsia"/>
          <w:sz w:val="32"/>
          <w:szCs w:val="32"/>
        </w:rPr>
        <w:t>，提前做好器材、人员准备，</w:t>
      </w:r>
      <w:r w:rsidRPr="0091649F">
        <w:rPr>
          <w:rFonts w:ascii="仿宋_GB2312" w:eastAsia="仿宋_GB2312" w:hAnsi="仿宋" w:cs="仿宋_GB2312" w:hint="eastAsia"/>
          <w:sz w:val="32"/>
          <w:szCs w:val="32"/>
        </w:rPr>
        <w:t>通过新建和</w:t>
      </w:r>
      <w:r>
        <w:rPr>
          <w:rFonts w:ascii="仿宋_GB2312" w:eastAsia="仿宋_GB2312" w:hAnsi="仿宋" w:cs="仿宋_GB2312" w:hint="eastAsia"/>
          <w:sz w:val="32"/>
          <w:szCs w:val="32"/>
        </w:rPr>
        <w:t>维修</w:t>
      </w:r>
      <w:r w:rsidRPr="0091649F">
        <w:rPr>
          <w:rFonts w:ascii="仿宋_GB2312" w:eastAsia="仿宋_GB2312" w:hAnsi="仿宋" w:cs="仿宋_GB2312" w:hint="eastAsia"/>
          <w:sz w:val="32"/>
          <w:szCs w:val="32"/>
        </w:rPr>
        <w:t>仓库、集并、轮换、租仓等途径增加有效仓容</w:t>
      </w:r>
      <w:r>
        <w:rPr>
          <w:rFonts w:ascii="仿宋_GB2312" w:eastAsia="仿宋_GB2312" w:hAnsi="仿宋" w:cs="仿宋_GB2312" w:hint="eastAsia"/>
          <w:sz w:val="32"/>
          <w:szCs w:val="32"/>
        </w:rPr>
        <w:t>，保障收购需要；</w:t>
      </w:r>
      <w:r>
        <w:rPr>
          <w:rFonts w:ascii="仿宋_GB2312" w:eastAsia="仿宋_GB2312" w:hAnsi="黑体" w:hint="eastAsia"/>
          <w:sz w:val="32"/>
          <w:szCs w:val="32"/>
        </w:rPr>
        <w:t>主动参与全省抗洪救灾工作，</w:t>
      </w:r>
      <w:r w:rsidRPr="0091649F">
        <w:rPr>
          <w:rFonts w:ascii="仿宋_GB2312" w:eastAsia="仿宋_GB2312" w:hAnsi="黑体" w:hint="eastAsia"/>
          <w:sz w:val="32"/>
          <w:szCs w:val="32"/>
        </w:rPr>
        <w:t>制定印发了《粮食行业灾后重建行动方案》，及时提出小麦专项收储、托市收购、应急供应等9项措施推进粮食行业灾后重建</w:t>
      </w:r>
      <w:r>
        <w:rPr>
          <w:rFonts w:ascii="仿宋_GB2312" w:eastAsia="仿宋_GB2312" w:hAnsi="黑体" w:hint="eastAsia"/>
          <w:sz w:val="32"/>
          <w:szCs w:val="32"/>
        </w:rPr>
        <w:t>。</w:t>
      </w:r>
      <w:r w:rsidRPr="0091649F">
        <w:rPr>
          <w:rFonts w:ascii="仿宋_GB2312" w:eastAsia="仿宋_GB2312" w:hAnsi="黑体" w:hint="eastAsia"/>
          <w:sz w:val="32"/>
          <w:szCs w:val="32"/>
        </w:rPr>
        <w:t>全省共收购临储小麦1.07亿斤。</w:t>
      </w:r>
      <w:r w:rsidRPr="0091649F">
        <w:rPr>
          <w:rFonts w:ascii="仿宋_GB2312" w:eastAsia="仿宋_GB2312" w:hAnsi="宋体" w:hint="eastAsia"/>
          <w:sz w:val="32"/>
          <w:szCs w:val="32"/>
        </w:rPr>
        <w:t>安排专项资金为全省32个早稻主产县市配备清理设备</w:t>
      </w:r>
      <w:r>
        <w:rPr>
          <w:rFonts w:ascii="仿宋_GB2312" w:eastAsia="仿宋_GB2312" w:hAnsi="宋体" w:hint="eastAsia"/>
          <w:sz w:val="32"/>
          <w:szCs w:val="32"/>
        </w:rPr>
        <w:t>。</w:t>
      </w:r>
      <w:r w:rsidRPr="00436E5A">
        <w:rPr>
          <w:rFonts w:ascii="仿宋_GB2312" w:eastAsia="仿宋_GB2312" w:hAnsi="宋体" w:hint="eastAsia"/>
          <w:sz w:val="32"/>
          <w:szCs w:val="32"/>
        </w:rPr>
        <w:t>从部门经费中紧急安排210万元救灾物资，捐赠支援给13个受灾最严重县市。</w:t>
      </w:r>
      <w:r w:rsidRPr="0091649F">
        <w:rPr>
          <w:rFonts w:ascii="仿宋_GB2312" w:eastAsia="仿宋_GB2312" w:hint="eastAsia"/>
          <w:sz w:val="32"/>
          <w:szCs w:val="32"/>
        </w:rPr>
        <w:t>统筹安排农户储粮“丰产仓”</w:t>
      </w:r>
      <w:r w:rsidRPr="0091649F">
        <w:rPr>
          <w:rFonts w:ascii="仿宋_GB2312" w:eastAsia="仿宋_GB2312"/>
          <w:sz w:val="32"/>
          <w:szCs w:val="32"/>
        </w:rPr>
        <w:t>14.5</w:t>
      </w:r>
      <w:r w:rsidRPr="0091649F">
        <w:rPr>
          <w:rFonts w:ascii="仿宋_GB2312" w:eastAsia="仿宋_GB2312" w:hint="eastAsia"/>
          <w:sz w:val="32"/>
          <w:szCs w:val="32"/>
        </w:rPr>
        <w:t>万套，迅速下达粮食仓储、产业发展等项目资金，</w:t>
      </w:r>
      <w:r w:rsidRPr="0091649F">
        <w:rPr>
          <w:rFonts w:ascii="仿宋_GB2312" w:eastAsia="仿宋_GB2312" w:hAnsi="黑体" w:hint="eastAsia"/>
          <w:sz w:val="32"/>
          <w:szCs w:val="32"/>
        </w:rPr>
        <w:t>努力减少种粮农民和粮食企业损失</w:t>
      </w:r>
      <w:r>
        <w:rPr>
          <w:rFonts w:ascii="仿宋_GB2312" w:eastAsia="仿宋_GB2312" w:hAnsi="黑体" w:hint="eastAsia"/>
          <w:sz w:val="32"/>
          <w:szCs w:val="32"/>
        </w:rPr>
        <w:t>；</w:t>
      </w:r>
      <w:r w:rsidRPr="0091649F">
        <w:rPr>
          <w:rFonts w:ascii="仿宋_GB2312" w:eastAsia="仿宋_GB2312" w:hAnsi="仿宋" w:hint="eastAsia"/>
          <w:sz w:val="32"/>
          <w:szCs w:val="32"/>
        </w:rPr>
        <w:t>严格执行国家粮食收购政策，</w:t>
      </w:r>
      <w:r w:rsidRPr="0091649F">
        <w:rPr>
          <w:rFonts w:ascii="仿宋_GB2312" w:eastAsia="仿宋_GB2312" w:hAnsi="黑体" w:hint="eastAsia"/>
          <w:sz w:val="32"/>
          <w:szCs w:val="32"/>
        </w:rPr>
        <w:t>加强收购市场监管</w:t>
      </w:r>
      <w:r w:rsidRPr="0091649F">
        <w:rPr>
          <w:rFonts w:ascii="仿宋_GB2312" w:eastAsia="仿宋_GB2312" w:hAnsi="仿宋" w:cs="仿宋_GB2312" w:hint="eastAsia"/>
          <w:sz w:val="32"/>
          <w:szCs w:val="32"/>
        </w:rPr>
        <w:t>，开展联合巡查，</w:t>
      </w:r>
      <w:r w:rsidRPr="0091649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保证了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全省</w:t>
      </w:r>
      <w:r w:rsidRPr="0091649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粮食收购市场平稳有序。</w:t>
      </w:r>
      <w:r w:rsidRPr="0091649F">
        <w:rPr>
          <w:rFonts w:ascii="仿宋_GB2312" w:eastAsia="仿宋_GB2312" w:hAnsi="仿宋" w:hint="eastAsia"/>
          <w:sz w:val="32"/>
          <w:szCs w:val="32"/>
        </w:rPr>
        <w:t>2016年</w:t>
      </w:r>
      <w:r w:rsidRPr="0091649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全</w:t>
      </w:r>
      <w:r w:rsidRPr="0091649F">
        <w:rPr>
          <w:rFonts w:ascii="仿宋_GB2312" w:eastAsia="仿宋_GB2312" w:hAnsi="仿宋" w:hint="eastAsia"/>
          <w:sz w:val="32"/>
          <w:szCs w:val="32"/>
        </w:rPr>
        <w:t>省累计收购粮食</w:t>
      </w:r>
      <w:r w:rsidRPr="0091649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332.6亿斤，</w:t>
      </w:r>
      <w:r>
        <w:rPr>
          <w:rFonts w:ascii="仿宋_GB2312" w:eastAsia="仿宋_GB2312" w:hAnsi="仿宋" w:cs="仿宋_GB2312" w:hint="eastAsia"/>
          <w:sz w:val="32"/>
          <w:szCs w:val="32"/>
        </w:rPr>
        <w:t>其中</w:t>
      </w:r>
      <w:r w:rsidRPr="0091649F">
        <w:rPr>
          <w:rFonts w:ascii="仿宋_GB2312" w:eastAsia="仿宋_GB2312" w:hAnsi="仿宋" w:cs="仿宋_GB2312" w:hint="eastAsia"/>
          <w:sz w:val="32"/>
          <w:szCs w:val="32"/>
        </w:rPr>
        <w:t>收购托市粮食</w:t>
      </w:r>
      <w:r>
        <w:rPr>
          <w:rFonts w:ascii="仿宋_GB2312" w:eastAsia="仿宋_GB2312" w:hAnsi="仿宋" w:cs="仿宋_GB2312" w:hint="eastAsia"/>
          <w:sz w:val="32"/>
          <w:szCs w:val="32"/>
        </w:rPr>
        <w:t>56.2</w:t>
      </w:r>
      <w:r w:rsidRPr="0091649F">
        <w:rPr>
          <w:rFonts w:ascii="仿宋_GB2312" w:eastAsia="仿宋_GB2312" w:hAnsi="仿宋" w:cs="仿宋_GB2312" w:hint="eastAsia"/>
          <w:sz w:val="32"/>
          <w:szCs w:val="32"/>
        </w:rPr>
        <w:t>亿斤</w:t>
      </w:r>
      <w:r>
        <w:rPr>
          <w:rFonts w:ascii="仿宋_GB2312" w:eastAsia="仿宋_GB2312" w:hAnsi="仿宋" w:cs="仿宋_GB2312" w:hint="eastAsia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守住了农民增收底线</w:t>
      </w:r>
      <w:r w:rsidRPr="0091649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大灾之年</w:t>
      </w:r>
      <w:r w:rsidRPr="0091649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没有出现“卖粮难”问题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。同时，</w:t>
      </w:r>
      <w:r>
        <w:rPr>
          <w:rFonts w:ascii="仿宋_GB2312" w:eastAsia="仿宋_GB2312" w:hint="eastAsia"/>
          <w:sz w:val="32"/>
          <w:szCs w:val="32"/>
        </w:rPr>
        <w:t>克服种种困难全面落实了</w:t>
      </w:r>
      <w:r>
        <w:rPr>
          <w:rFonts w:ascii="仿宋_GB2312" w:eastAsia="仿宋_GB2312" w:hAnsi="仿宋" w:hint="eastAsia"/>
          <w:sz w:val="32"/>
          <w:szCs w:val="32"/>
        </w:rPr>
        <w:t>17亿斤新增地方储备</w:t>
      </w:r>
      <w:r w:rsidRPr="0091649F">
        <w:rPr>
          <w:rFonts w:ascii="仿宋_GB2312" w:eastAsia="仿宋_GB2312" w:hAnsi="仿宋" w:hint="eastAsia"/>
          <w:sz w:val="32"/>
          <w:szCs w:val="32"/>
        </w:rPr>
        <w:t>规模。</w:t>
      </w:r>
    </w:p>
    <w:p w:rsidR="00415C67" w:rsidRPr="0091649F" w:rsidRDefault="00415C67" w:rsidP="00415C67">
      <w:pPr>
        <w:snapToGrid w:val="0"/>
        <w:spacing w:line="324" w:lineRule="auto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91649F">
        <w:rPr>
          <w:rFonts w:ascii="楷体_GB2312" w:eastAsia="楷体_GB2312" w:hAnsi="黑体" w:hint="eastAsia"/>
          <w:sz w:val="32"/>
          <w:szCs w:val="32"/>
        </w:rPr>
        <w:t>（三）坚定不移深化粮食流通改革，重点改革任务</w:t>
      </w:r>
      <w:r>
        <w:rPr>
          <w:rFonts w:ascii="楷体_GB2312" w:eastAsia="楷体_GB2312" w:hAnsi="黑体" w:hint="eastAsia"/>
          <w:sz w:val="32"/>
          <w:szCs w:val="32"/>
        </w:rPr>
        <w:t>基本完成</w:t>
      </w:r>
      <w:r w:rsidRPr="0091649F">
        <w:rPr>
          <w:rFonts w:ascii="楷体_GB2312" w:eastAsia="楷体_GB2312" w:hAnsi="黑体" w:hint="eastAsia"/>
          <w:sz w:val="32"/>
          <w:szCs w:val="32"/>
        </w:rPr>
        <w:t>。</w:t>
      </w:r>
      <w:r w:rsidRPr="0098389C">
        <w:rPr>
          <w:rFonts w:ascii="仿宋_GB2312" w:eastAsia="仿宋_GB2312" w:hAnsi="黑体" w:hint="eastAsia"/>
          <w:b/>
          <w:sz w:val="32"/>
          <w:szCs w:val="32"/>
        </w:rPr>
        <w:t>在深化国有粮食企业改革方面</w:t>
      </w:r>
      <w:r w:rsidRPr="0098389C"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安排</w:t>
      </w:r>
      <w:r w:rsidRPr="0091649F">
        <w:rPr>
          <w:rFonts w:ascii="仿宋_GB2312" w:eastAsia="仿宋_GB2312" w:hint="eastAsia"/>
          <w:sz w:val="32"/>
          <w:szCs w:val="32"/>
        </w:rPr>
        <w:t>4000</w:t>
      </w:r>
      <w:r>
        <w:rPr>
          <w:rFonts w:ascii="仿宋_GB2312" w:eastAsia="仿宋_GB2312" w:hint="eastAsia"/>
          <w:sz w:val="32"/>
          <w:szCs w:val="32"/>
        </w:rPr>
        <w:t>万元改革补助资金，</w:t>
      </w:r>
      <w:r w:rsidRPr="0091649F">
        <w:rPr>
          <w:rFonts w:ascii="仿宋_GB2312" w:eastAsia="仿宋_GB2312" w:hint="eastAsia"/>
          <w:sz w:val="32"/>
          <w:szCs w:val="32"/>
        </w:rPr>
        <w:t>支持65个国有粮食收储企业产权制度改革项目。召开国有粮食企业产权制度改革督办会议，</w:t>
      </w:r>
      <w:r>
        <w:rPr>
          <w:rFonts w:ascii="仿宋_GB2312" w:eastAsia="仿宋_GB2312" w:hint="eastAsia"/>
          <w:sz w:val="32"/>
          <w:szCs w:val="32"/>
        </w:rPr>
        <w:t>多措并举加强督办</w:t>
      </w:r>
      <w:r w:rsidRPr="0091649F">
        <w:rPr>
          <w:rFonts w:ascii="仿宋_GB2312" w:eastAsia="仿宋_GB2312" w:hint="eastAsia"/>
          <w:sz w:val="32"/>
          <w:szCs w:val="32"/>
        </w:rPr>
        <w:t>，以啃硬骨头的精神全力推进改革。到去年底，全省有改革任务的82个县（市、区）已全部完成“一县一企、一企多点”整合组建任务；资产确权、土地变性比例达到85％和</w:t>
      </w:r>
      <w:r w:rsidRPr="0091649F">
        <w:rPr>
          <w:rFonts w:ascii="仿宋_GB2312" w:eastAsia="仿宋_GB2312" w:hint="eastAsia"/>
          <w:sz w:val="32"/>
          <w:szCs w:val="32"/>
        </w:rPr>
        <w:lastRenderedPageBreak/>
        <w:t>81%。</w:t>
      </w:r>
      <w:r w:rsidRPr="00A11E55">
        <w:rPr>
          <w:rFonts w:ascii="仿宋_GB2312" w:eastAsia="仿宋_GB2312" w:hint="eastAsia"/>
          <w:b/>
          <w:sz w:val="32"/>
          <w:szCs w:val="32"/>
        </w:rPr>
        <w:t>在地方储备粮经营方式创新方面</w:t>
      </w:r>
      <w:r w:rsidRPr="0091649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建立</w:t>
      </w:r>
      <w:r w:rsidRPr="0091649F">
        <w:rPr>
          <w:rFonts w:ascii="仿宋_GB2312" w:eastAsia="仿宋_GB2312" w:hint="eastAsia"/>
          <w:sz w:val="32"/>
          <w:szCs w:val="32"/>
        </w:rPr>
        <w:t>新增5亿斤省级成品粮储备，确定了28家新增成品粮承储企业，实现了承储主体多元化。</w:t>
      </w:r>
      <w:r w:rsidRPr="0091649F">
        <w:rPr>
          <w:rFonts w:ascii="仿宋_GB2312" w:eastAsia="仿宋_GB2312" w:hAnsi="宋体" w:hint="eastAsia"/>
          <w:sz w:val="32"/>
          <w:szCs w:val="32"/>
        </w:rPr>
        <w:t>出台《关于加强地方储备粮监管强</w:t>
      </w:r>
      <w:r>
        <w:rPr>
          <w:rFonts w:ascii="仿宋_GB2312" w:eastAsia="仿宋_GB2312" w:hAnsi="宋体" w:hint="eastAsia"/>
          <w:sz w:val="32"/>
          <w:szCs w:val="32"/>
        </w:rPr>
        <w:t>化风险防控的意见》，修订《省级成品粮油动态储备管理办法》，</w:t>
      </w:r>
      <w:r w:rsidRPr="0091649F">
        <w:rPr>
          <w:rFonts w:ascii="仿宋_GB2312" w:eastAsia="仿宋_GB2312" w:hint="eastAsia"/>
          <w:sz w:val="32"/>
          <w:szCs w:val="32"/>
        </w:rPr>
        <w:t>建立风险准备金和第三方评价机制</w:t>
      </w:r>
      <w:r>
        <w:rPr>
          <w:rFonts w:ascii="仿宋_GB2312" w:eastAsia="仿宋_GB2312" w:hAnsi="宋体" w:hint="eastAsia"/>
          <w:sz w:val="32"/>
          <w:szCs w:val="32"/>
        </w:rPr>
        <w:t>。</w:t>
      </w:r>
      <w:r w:rsidRPr="0091649F">
        <w:rPr>
          <w:rFonts w:ascii="仿宋_GB2312" w:eastAsia="仿宋_GB2312" w:hAnsi="宋体" w:hint="eastAsia"/>
          <w:sz w:val="32"/>
          <w:szCs w:val="32"/>
        </w:rPr>
        <w:t>截至2016年底，地方储备粮经营管理创新已全面覆盖所有市县，全省地方储备扭亏为盈，确保了可持续发展</w:t>
      </w:r>
      <w:r>
        <w:rPr>
          <w:rFonts w:ascii="仿宋_GB2312" w:eastAsia="仿宋_GB2312" w:hAnsi="宋体" w:hint="eastAsia"/>
          <w:sz w:val="32"/>
          <w:szCs w:val="32"/>
        </w:rPr>
        <w:t>；</w:t>
      </w:r>
      <w:r w:rsidRPr="00A11E55">
        <w:rPr>
          <w:rFonts w:ascii="仿宋_GB2312" w:eastAsia="仿宋_GB2312" w:hint="eastAsia"/>
          <w:b/>
          <w:kern w:val="0"/>
          <w:sz w:val="32"/>
          <w:szCs w:val="32"/>
        </w:rPr>
        <w:t>在推进“放管服”改革方面</w:t>
      </w:r>
      <w:r w:rsidRPr="0091649F">
        <w:rPr>
          <w:rFonts w:ascii="仿宋_GB2312" w:eastAsia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int="eastAsia"/>
          <w:kern w:val="0"/>
          <w:sz w:val="32"/>
          <w:szCs w:val="32"/>
        </w:rPr>
        <w:t>积极</w:t>
      </w:r>
      <w:r w:rsidRPr="0091649F">
        <w:rPr>
          <w:rFonts w:ascii="仿宋_GB2312" w:eastAsia="仿宋_GB2312" w:hint="eastAsia"/>
          <w:kern w:val="0"/>
          <w:sz w:val="32"/>
          <w:szCs w:val="32"/>
        </w:rPr>
        <w:t>推行粮食流通监管执法“双随机一公开”</w:t>
      </w:r>
      <w:r>
        <w:rPr>
          <w:rFonts w:ascii="仿宋_GB2312" w:eastAsia="仿宋_GB2312" w:hint="eastAsia"/>
          <w:kern w:val="0"/>
          <w:sz w:val="32"/>
          <w:szCs w:val="32"/>
        </w:rPr>
        <w:t>，完成了全省粮食库存检查，查办了一批涉粮案件。</w:t>
      </w:r>
      <w:r w:rsidRPr="0091649F">
        <w:rPr>
          <w:rFonts w:ascii="仿宋_GB2312" w:eastAsia="仿宋_GB2312" w:hint="eastAsia"/>
          <w:kern w:val="0"/>
          <w:sz w:val="32"/>
          <w:szCs w:val="32"/>
        </w:rPr>
        <w:t>进一步深化粮食流通统计制度改革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  <w:r w:rsidRPr="0091649F">
        <w:rPr>
          <w:rFonts w:ascii="仿宋_GB2312" w:eastAsia="仿宋_GB2312" w:hAnsi="仿宋" w:hint="eastAsia"/>
          <w:sz w:val="32"/>
          <w:szCs w:val="32"/>
        </w:rPr>
        <w:t>探索将中储粮轮换、市县地方临储小麦、军供粮竞价采购引入公开交易平台，全年累计成交各类粮油286万吨，年成交总额突破百亿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91649F">
        <w:rPr>
          <w:rFonts w:ascii="仿宋_GB2312" w:eastAsia="仿宋_GB2312" w:hAnsi="仿宋" w:hint="eastAsia"/>
          <w:sz w:val="32"/>
          <w:szCs w:val="32"/>
        </w:rPr>
        <w:t>创历史新高。</w:t>
      </w:r>
    </w:p>
    <w:p w:rsidR="00415C67" w:rsidRPr="0091649F" w:rsidRDefault="00415C67" w:rsidP="00415C67">
      <w:pPr>
        <w:snapToGrid w:val="0"/>
        <w:spacing w:line="324" w:lineRule="auto"/>
        <w:ind w:firstLineChars="200" w:firstLine="640"/>
        <w:jc w:val="left"/>
        <w:rPr>
          <w:rFonts w:ascii="仿宋_GB2312" w:hint="eastAsia"/>
        </w:rPr>
      </w:pPr>
      <w:r w:rsidRPr="0091649F">
        <w:rPr>
          <w:rFonts w:ascii="楷体_GB2312" w:eastAsia="楷体_GB2312" w:hAnsi="楷体" w:hint="eastAsia"/>
          <w:bCs/>
          <w:sz w:val="32"/>
          <w:szCs w:val="32"/>
        </w:rPr>
        <w:t>（四）</w:t>
      </w:r>
      <w:r w:rsidRPr="0091649F">
        <w:rPr>
          <w:rFonts w:ascii="楷体_GB2312" w:eastAsia="楷体_GB2312" w:hAnsi="黑体" w:hint="eastAsia"/>
          <w:sz w:val="32"/>
          <w:szCs w:val="32"/>
        </w:rPr>
        <w:t>加快推进“粮安工程”建设，</w:t>
      </w:r>
      <w:r w:rsidRPr="0091649F">
        <w:rPr>
          <w:rFonts w:ascii="楷体_GB2312" w:eastAsia="楷体_GB2312" w:hAnsi="楷体" w:hint="eastAsia"/>
          <w:bCs/>
          <w:sz w:val="32"/>
          <w:szCs w:val="32"/>
        </w:rPr>
        <w:t>粮食仓储基础设施和管理得到明显提升</w:t>
      </w:r>
      <w:r w:rsidRPr="0091649F">
        <w:rPr>
          <w:rFonts w:ascii="楷体_GB2312" w:eastAsia="楷体_GB2312" w:hAnsi="黑体" w:hint="eastAsia"/>
          <w:sz w:val="32"/>
          <w:szCs w:val="32"/>
        </w:rPr>
        <w:t>。</w:t>
      </w:r>
      <w:r w:rsidRPr="0091649F">
        <w:rPr>
          <w:rFonts w:ascii="仿宋_GB2312" w:eastAsia="仿宋_GB2312" w:hint="eastAsia"/>
          <w:sz w:val="32"/>
          <w:szCs w:val="32"/>
        </w:rPr>
        <w:t>加强对</w:t>
      </w:r>
      <w:r w:rsidRPr="0091649F">
        <w:rPr>
          <w:rFonts w:ascii="仿宋_GB2312" w:eastAsia="仿宋_GB2312" w:hAnsi="仿宋" w:hint="eastAsia"/>
          <w:sz w:val="32"/>
          <w:szCs w:val="32"/>
        </w:rPr>
        <w:t>2014-2015年新库建设和</w:t>
      </w:r>
      <w:r>
        <w:rPr>
          <w:rFonts w:ascii="仿宋_GB2312" w:eastAsia="仿宋_GB2312" w:hAnsi="仿宋" w:hint="eastAsia"/>
          <w:sz w:val="32"/>
          <w:szCs w:val="32"/>
        </w:rPr>
        <w:t>“危仓老库”维修改造工作的督导</w:t>
      </w:r>
      <w:r w:rsidRPr="0091649F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基本完成</w:t>
      </w:r>
      <w:r w:rsidRPr="0091649F">
        <w:rPr>
          <w:rFonts w:ascii="仿宋_GB2312" w:eastAsia="仿宋_GB2312" w:hint="eastAsia"/>
          <w:sz w:val="32"/>
          <w:szCs w:val="32"/>
        </w:rPr>
        <w:t>全省73.4亿斤“危仓老库”维修改造项目</w:t>
      </w:r>
      <w:r>
        <w:rPr>
          <w:rFonts w:ascii="仿宋_GB2312" w:eastAsia="仿宋_GB2312" w:hint="eastAsia"/>
          <w:sz w:val="32"/>
          <w:szCs w:val="32"/>
        </w:rPr>
        <w:t>和</w:t>
      </w:r>
      <w:r w:rsidRPr="0091649F">
        <w:rPr>
          <w:rFonts w:ascii="仿宋_GB2312" w:eastAsia="仿宋_GB2312" w:hAnsi="仿宋" w:hint="eastAsia"/>
          <w:sz w:val="32"/>
          <w:szCs w:val="32"/>
        </w:rPr>
        <w:t>22亿斤新建仓容</w:t>
      </w:r>
      <w:r>
        <w:rPr>
          <w:rFonts w:ascii="仿宋_GB2312" w:eastAsia="仿宋_GB2312" w:hAnsi="仿宋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。</w:t>
      </w:r>
      <w:r w:rsidRPr="0091649F">
        <w:rPr>
          <w:rFonts w:ascii="仿宋_GB2312" w:eastAsia="仿宋_GB2312" w:hint="eastAsia"/>
          <w:b/>
          <w:sz w:val="32"/>
          <w:szCs w:val="32"/>
        </w:rPr>
        <w:t>积极争取和</w:t>
      </w:r>
      <w:r>
        <w:rPr>
          <w:rFonts w:ascii="仿宋_GB2312" w:eastAsia="仿宋_GB2312" w:hint="eastAsia"/>
          <w:b/>
          <w:sz w:val="32"/>
          <w:szCs w:val="32"/>
        </w:rPr>
        <w:t>精心安排</w:t>
      </w:r>
      <w:r w:rsidRPr="0091649F">
        <w:rPr>
          <w:rFonts w:ascii="仿宋_GB2312" w:eastAsia="仿宋_GB2312" w:hint="eastAsia"/>
          <w:b/>
          <w:sz w:val="32"/>
          <w:szCs w:val="32"/>
        </w:rPr>
        <w:t>项目建设资金</w:t>
      </w:r>
      <w:r w:rsidRPr="0091649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经过积极争取，去年</w:t>
      </w:r>
      <w:r w:rsidRPr="0091649F">
        <w:rPr>
          <w:rFonts w:ascii="仿宋_GB2312" w:eastAsia="仿宋_GB2312" w:hint="eastAsia"/>
          <w:sz w:val="32"/>
          <w:szCs w:val="32"/>
        </w:rPr>
        <w:t>国家再安排我省建仓规模34.45亿斤、中央预算内投资2.58亿元，国家粮食现代物流项目中央预算内投资1690万元。</w:t>
      </w:r>
      <w:r w:rsidRPr="0091649F">
        <w:rPr>
          <w:rFonts w:ascii="仿宋_GB2312" w:eastAsia="仿宋_GB2312" w:hAnsi="仿宋" w:hint="eastAsia"/>
          <w:sz w:val="32"/>
          <w:szCs w:val="32"/>
        </w:rPr>
        <w:t>我省纳入</w:t>
      </w:r>
      <w:r>
        <w:rPr>
          <w:rFonts w:ascii="仿宋_GB2312" w:eastAsia="仿宋_GB2312" w:hAnsi="仿宋" w:hint="eastAsia"/>
          <w:sz w:val="32"/>
          <w:szCs w:val="32"/>
        </w:rPr>
        <w:t>了</w:t>
      </w:r>
      <w:r w:rsidRPr="0091649F">
        <w:rPr>
          <w:rFonts w:ascii="仿宋_GB2312" w:eastAsia="仿宋_GB2312" w:hAnsi="仿宋" w:hint="eastAsia"/>
          <w:sz w:val="32"/>
          <w:szCs w:val="32"/>
        </w:rPr>
        <w:t>2016年国家“粮安工程”智能化升级改造重点支持省份，争取国家补助资金1.85亿元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91649F">
        <w:rPr>
          <w:rFonts w:ascii="仿宋_GB2312" w:eastAsia="仿宋_GB2312" w:hint="eastAsia"/>
          <w:sz w:val="32"/>
          <w:szCs w:val="32"/>
        </w:rPr>
        <w:t>同时，省级财政</w:t>
      </w:r>
      <w:r>
        <w:rPr>
          <w:rFonts w:ascii="仿宋_GB2312" w:eastAsia="仿宋_GB2312" w:hint="eastAsia"/>
          <w:sz w:val="32"/>
          <w:szCs w:val="32"/>
        </w:rPr>
        <w:t>下拨</w:t>
      </w:r>
      <w:r w:rsidRPr="0091649F">
        <w:rPr>
          <w:rFonts w:ascii="仿宋_GB2312" w:eastAsia="仿宋_GB2312" w:hint="eastAsia"/>
          <w:sz w:val="32"/>
          <w:szCs w:val="32"/>
        </w:rPr>
        <w:t>资金1.31亿元，分别安排维修改造仓容11亿斤</w:t>
      </w:r>
      <w:r>
        <w:rPr>
          <w:rFonts w:ascii="仿宋_GB2312" w:eastAsia="仿宋_GB2312" w:hint="eastAsia"/>
          <w:sz w:val="32"/>
          <w:szCs w:val="32"/>
        </w:rPr>
        <w:t>、</w:t>
      </w:r>
      <w:r w:rsidRPr="0091649F">
        <w:rPr>
          <w:rFonts w:ascii="仿宋_GB2312" w:eastAsia="仿宋_GB2312" w:hint="eastAsia"/>
          <w:sz w:val="32"/>
          <w:szCs w:val="32"/>
        </w:rPr>
        <w:t>为中心粮库配备粮食清理和输送设备190套</w:t>
      </w:r>
      <w:r>
        <w:rPr>
          <w:rFonts w:ascii="仿宋_GB2312" w:eastAsia="仿宋_GB2312" w:hint="eastAsia"/>
          <w:sz w:val="32"/>
          <w:szCs w:val="32"/>
        </w:rPr>
        <w:t>、</w:t>
      </w:r>
      <w:r w:rsidRPr="0091649F">
        <w:rPr>
          <w:rFonts w:ascii="仿宋_GB2312" w:eastAsia="仿宋_GB2312" w:hint="eastAsia"/>
          <w:sz w:val="32"/>
          <w:szCs w:val="32"/>
        </w:rPr>
        <w:t>补助新型粮食生产经营主体粮食收纳中转库62个、粮食烘干整理设施建设项目51个</w:t>
      </w:r>
      <w:r>
        <w:rPr>
          <w:rFonts w:ascii="仿宋_GB2312" w:eastAsia="仿宋_GB2312" w:hint="eastAsia"/>
          <w:sz w:val="32"/>
          <w:szCs w:val="32"/>
        </w:rPr>
        <w:t>、配备重金属快检设备95台套。</w:t>
      </w:r>
      <w:r w:rsidRPr="0091649F">
        <w:rPr>
          <w:rFonts w:ascii="仿宋_GB2312" w:eastAsia="仿宋_GB2312" w:hint="eastAsia"/>
          <w:b/>
          <w:sz w:val="32"/>
          <w:szCs w:val="32"/>
        </w:rPr>
        <w:t>加快粮食信息化建设步伐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省级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信息化</w:t>
      </w:r>
      <w:r w:rsidRPr="0091649F">
        <w:rPr>
          <w:rFonts w:ascii="仿宋_GB2312" w:eastAsia="仿宋_GB2312" w:hAnsi="仿宋" w:hint="eastAsia"/>
          <w:sz w:val="32"/>
          <w:szCs w:val="32"/>
        </w:rPr>
        <w:t>综合管理平台按期完成，建成粮库监测项目1</w:t>
      </w:r>
      <w:r>
        <w:rPr>
          <w:rFonts w:ascii="仿宋_GB2312" w:eastAsia="仿宋_GB2312" w:hAnsi="仿宋" w:hint="eastAsia"/>
          <w:sz w:val="32"/>
          <w:szCs w:val="32"/>
        </w:rPr>
        <w:t>0</w:t>
      </w:r>
      <w:r w:rsidRPr="0091649F">
        <w:rPr>
          <w:rFonts w:ascii="仿宋_GB2312" w:eastAsia="仿宋_GB2312" w:hAnsi="仿宋" w:hint="eastAsia"/>
          <w:sz w:val="32"/>
          <w:szCs w:val="32"/>
        </w:rPr>
        <w:t>个。</w:t>
      </w:r>
      <w:r>
        <w:rPr>
          <w:rFonts w:ascii="仿宋_GB2312" w:eastAsia="仿宋_GB2312" w:hAnsi="仿宋" w:hint="eastAsia"/>
          <w:sz w:val="32"/>
          <w:szCs w:val="32"/>
        </w:rPr>
        <w:t>完成</w:t>
      </w:r>
      <w:r w:rsidRPr="0091649F">
        <w:rPr>
          <w:rFonts w:ascii="仿宋_GB2312" w:eastAsia="仿宋_GB2312" w:hAnsi="仿宋" w:hint="eastAsia"/>
          <w:sz w:val="32"/>
          <w:szCs w:val="32"/>
        </w:rPr>
        <w:t>全省中心库、骨干收纳库智能化</w:t>
      </w:r>
      <w:r>
        <w:rPr>
          <w:rFonts w:ascii="仿宋_GB2312" w:eastAsia="仿宋_GB2312" w:hAnsi="仿宋" w:hint="eastAsia"/>
          <w:sz w:val="32"/>
          <w:szCs w:val="32"/>
        </w:rPr>
        <w:t>建设项目招投标工作</w:t>
      </w:r>
      <w:r w:rsidRPr="0091649F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会同中储粮湖北分公司开展</w:t>
      </w:r>
      <w:r w:rsidRPr="0091649F">
        <w:rPr>
          <w:rFonts w:ascii="仿宋_GB2312" w:eastAsia="仿宋_GB2312" w:hAnsi="仿宋" w:hint="eastAsia"/>
          <w:sz w:val="32"/>
          <w:szCs w:val="32"/>
        </w:rPr>
        <w:t>“一卡通”调研，</w:t>
      </w:r>
      <w:r w:rsidRPr="0091649F">
        <w:rPr>
          <w:rFonts w:ascii="仿宋_GB2312" w:eastAsia="仿宋_GB2312" w:hint="eastAsia"/>
          <w:sz w:val="32"/>
          <w:szCs w:val="32"/>
        </w:rPr>
        <w:t>实现</w:t>
      </w:r>
      <w:r>
        <w:rPr>
          <w:rFonts w:ascii="仿宋_GB2312" w:eastAsia="仿宋_GB2312" w:hint="eastAsia"/>
          <w:sz w:val="32"/>
          <w:szCs w:val="32"/>
        </w:rPr>
        <w:t>了</w:t>
      </w:r>
      <w:r w:rsidRPr="0091649F">
        <w:rPr>
          <w:rFonts w:ascii="仿宋_GB2312" w:eastAsia="仿宋_GB2312" w:hAnsi="仿宋" w:hint="eastAsia"/>
          <w:sz w:val="32"/>
          <w:szCs w:val="32"/>
        </w:rPr>
        <w:t>在</w:t>
      </w:r>
      <w:r w:rsidRPr="0091649F">
        <w:rPr>
          <w:rFonts w:ascii="仿宋_GB2312" w:eastAsia="仿宋_GB2312" w:hint="eastAsia"/>
          <w:sz w:val="32"/>
          <w:szCs w:val="32"/>
        </w:rPr>
        <w:t>粮库智能化升级建设中</w:t>
      </w:r>
      <w:r w:rsidRPr="0091649F">
        <w:rPr>
          <w:rFonts w:ascii="仿宋_GB2312" w:eastAsia="仿宋_GB2312" w:hAnsi="仿宋" w:hint="eastAsia"/>
          <w:sz w:val="32"/>
          <w:szCs w:val="32"/>
        </w:rPr>
        <w:t>兼容和综合利用。</w:t>
      </w:r>
      <w:r w:rsidRPr="0091649F">
        <w:rPr>
          <w:rFonts w:ascii="仿宋_GB2312" w:eastAsia="仿宋_GB2312" w:hAnsi="仿宋" w:hint="eastAsia"/>
          <w:b/>
          <w:sz w:val="32"/>
          <w:szCs w:val="32"/>
        </w:rPr>
        <w:t>强化仓储规范化管理和安全生产工作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bCs/>
          <w:sz w:val="32"/>
          <w:szCs w:val="32"/>
        </w:rPr>
        <w:t>修改完善《</w:t>
      </w:r>
      <w:r w:rsidRPr="0091649F">
        <w:rPr>
          <w:rFonts w:ascii="仿宋_GB2312" w:eastAsia="仿宋_GB2312" w:hAnsi="仿宋" w:hint="eastAsia"/>
          <w:bCs/>
          <w:sz w:val="32"/>
          <w:szCs w:val="32"/>
        </w:rPr>
        <w:t>地方储备粮仓储管理办法》等制度，组织开展“外学柏</w:t>
      </w:r>
      <w:r>
        <w:rPr>
          <w:rFonts w:ascii="仿宋_GB2312" w:eastAsia="仿宋_GB2312" w:hAnsi="仿宋" w:hint="eastAsia"/>
          <w:bCs/>
          <w:sz w:val="32"/>
          <w:szCs w:val="32"/>
        </w:rPr>
        <w:t>乡</w:t>
      </w:r>
      <w:r w:rsidRPr="0091649F">
        <w:rPr>
          <w:rFonts w:ascii="仿宋_GB2312" w:eastAsia="仿宋_GB2312" w:hAnsi="仿宋" w:hint="eastAsia"/>
          <w:bCs/>
          <w:sz w:val="32"/>
          <w:szCs w:val="32"/>
        </w:rPr>
        <w:t>粮</w:t>
      </w:r>
      <w:r>
        <w:rPr>
          <w:rFonts w:ascii="仿宋_GB2312" w:eastAsia="仿宋_GB2312" w:hAnsi="仿宋" w:hint="eastAsia"/>
          <w:bCs/>
          <w:sz w:val="32"/>
          <w:szCs w:val="32"/>
        </w:rPr>
        <w:t>库</w:t>
      </w:r>
      <w:r w:rsidRPr="0091649F">
        <w:rPr>
          <w:rFonts w:ascii="仿宋_GB2312" w:eastAsia="仿宋_GB2312" w:hAnsi="仿宋" w:hint="eastAsia"/>
          <w:bCs/>
          <w:sz w:val="32"/>
          <w:szCs w:val="32"/>
        </w:rPr>
        <w:t>、内学</w:t>
      </w:r>
      <w:r>
        <w:rPr>
          <w:rFonts w:ascii="仿宋_GB2312" w:eastAsia="仿宋_GB2312" w:hAnsi="仿宋" w:hint="eastAsia"/>
          <w:bCs/>
          <w:sz w:val="32"/>
          <w:szCs w:val="32"/>
        </w:rPr>
        <w:t>十</w:t>
      </w:r>
      <w:r w:rsidRPr="0091649F">
        <w:rPr>
          <w:rFonts w:ascii="仿宋_GB2312" w:eastAsia="仿宋_GB2312" w:hAnsi="仿宋" w:hint="eastAsia"/>
          <w:bCs/>
          <w:sz w:val="32"/>
          <w:szCs w:val="32"/>
        </w:rPr>
        <w:t>堰粮</w:t>
      </w:r>
      <w:r>
        <w:rPr>
          <w:rFonts w:ascii="仿宋_GB2312" w:eastAsia="仿宋_GB2312" w:hAnsi="仿宋" w:hint="eastAsia"/>
          <w:bCs/>
          <w:sz w:val="32"/>
          <w:szCs w:val="32"/>
        </w:rPr>
        <w:t>库</w:t>
      </w:r>
      <w:r w:rsidRPr="0091649F">
        <w:rPr>
          <w:rFonts w:ascii="仿宋_GB2312" w:eastAsia="仿宋_GB2312" w:hAnsi="仿宋" w:hint="eastAsia"/>
          <w:bCs/>
          <w:sz w:val="32"/>
          <w:szCs w:val="32"/>
        </w:rPr>
        <w:t>”活动，</w:t>
      </w:r>
      <w:r>
        <w:rPr>
          <w:rFonts w:ascii="仿宋_GB2312" w:eastAsia="仿宋_GB2312" w:hAnsi="仿宋" w:hint="eastAsia"/>
          <w:bCs/>
          <w:sz w:val="32"/>
          <w:szCs w:val="32"/>
        </w:rPr>
        <w:t>举办全省仓储管理系列培训</w:t>
      </w:r>
      <w:r w:rsidRPr="0091649F">
        <w:rPr>
          <w:rFonts w:ascii="仿宋_GB2312" w:eastAsia="仿宋_GB2312" w:hint="eastAsia"/>
          <w:sz w:val="32"/>
          <w:szCs w:val="32"/>
        </w:rPr>
        <w:t>。</w:t>
      </w:r>
      <w:r w:rsidRPr="0091649F">
        <w:rPr>
          <w:rFonts w:ascii="仿宋_GB2312" w:eastAsia="仿宋_GB2312" w:hAnsi="楷体" w:cs="Arial" w:hint="eastAsia"/>
          <w:sz w:val="32"/>
          <w:szCs w:val="32"/>
        </w:rPr>
        <w:t>狠抓粮食行业安全生产责任落实，组织开展</w:t>
      </w:r>
      <w:r w:rsidRPr="0091649F">
        <w:rPr>
          <w:rFonts w:ascii="仿宋_GB2312" w:eastAsia="仿宋_GB2312" w:hint="eastAsia"/>
          <w:sz w:val="32"/>
          <w:szCs w:val="32"/>
        </w:rPr>
        <w:t>汛期灾害防范应对、夏季消防检查、秋季储粮安全和安全生产大检查等工作，</w:t>
      </w:r>
      <w:r w:rsidRPr="0091649F">
        <w:rPr>
          <w:rFonts w:ascii="仿宋_GB2312" w:eastAsia="仿宋_GB2312" w:hAnsi="ˎ̥" w:cs="Arial" w:hint="eastAsia"/>
          <w:sz w:val="32"/>
          <w:szCs w:val="32"/>
        </w:rPr>
        <w:t>对发现的210多处隐患进行了整改。</w:t>
      </w:r>
      <w:r w:rsidRPr="0091649F">
        <w:rPr>
          <w:rFonts w:ascii="仿宋_GB2312" w:eastAsia="仿宋_GB2312" w:hint="eastAsia"/>
          <w:sz w:val="32"/>
          <w:szCs w:val="32"/>
        </w:rPr>
        <w:t>全省</w:t>
      </w:r>
      <w:r w:rsidRPr="0091649F">
        <w:rPr>
          <w:rFonts w:ascii="仿宋_GB2312" w:eastAsia="仿宋_GB2312" w:hAnsi="ˎ̥" w:cs="Arial" w:hint="eastAsia"/>
          <w:sz w:val="32"/>
          <w:szCs w:val="32"/>
        </w:rPr>
        <w:t>安全粮比例达到99%，</w:t>
      </w:r>
      <w:r w:rsidRPr="0091649F">
        <w:rPr>
          <w:rFonts w:ascii="仿宋_GB2312" w:eastAsia="仿宋_GB2312" w:hint="eastAsia"/>
          <w:sz w:val="32"/>
          <w:szCs w:val="32"/>
        </w:rPr>
        <w:t>粮食系统没有发生储粮安全和安全生产重大责任事故。</w:t>
      </w:r>
      <w:r w:rsidRPr="0091649F">
        <w:rPr>
          <w:rFonts w:ascii="仿宋_GB2312" w:eastAsia="仿宋_GB2312" w:hAnsi="宋体" w:hint="eastAsia"/>
          <w:sz w:val="32"/>
          <w:szCs w:val="32"/>
        </w:rPr>
        <w:t>编制</w:t>
      </w:r>
      <w:r>
        <w:rPr>
          <w:rFonts w:ascii="仿宋_GB2312" w:eastAsia="仿宋_GB2312" w:hAnsi="宋体" w:hint="eastAsia"/>
          <w:sz w:val="32"/>
          <w:szCs w:val="32"/>
        </w:rPr>
        <w:t>完成</w:t>
      </w:r>
      <w:r w:rsidRPr="0091649F">
        <w:rPr>
          <w:rFonts w:ascii="仿宋_GB2312" w:eastAsia="仿宋_GB2312" w:hAnsi="宋体" w:hint="eastAsia"/>
          <w:sz w:val="32"/>
          <w:szCs w:val="32"/>
        </w:rPr>
        <w:t>《湖北省粮食收储供应安全保障工程建设发展“十三五”规划》。</w:t>
      </w:r>
    </w:p>
    <w:p w:rsidR="00415C67" w:rsidRPr="0091649F" w:rsidRDefault="00415C67" w:rsidP="00415C67">
      <w:pPr>
        <w:snapToGrid w:val="0"/>
        <w:spacing w:line="324" w:lineRule="auto"/>
        <w:ind w:firstLineChars="200" w:firstLine="640"/>
        <w:rPr>
          <w:rFonts w:ascii="仿宋_GB2312" w:eastAsia="仿宋_GB2312" w:hAnsi="楷体" w:hint="eastAsia"/>
          <w:bCs/>
          <w:sz w:val="32"/>
          <w:szCs w:val="32"/>
        </w:rPr>
      </w:pPr>
      <w:r w:rsidRPr="0091649F">
        <w:rPr>
          <w:rFonts w:ascii="楷体_GB2312" w:eastAsia="楷体_GB2312" w:hAnsi="楷体" w:hint="eastAsia"/>
          <w:bCs/>
          <w:sz w:val="32"/>
          <w:szCs w:val="32"/>
        </w:rPr>
        <w:t>（五）大力促进粮油加工业发展，“放心粮油”市场体系</w:t>
      </w:r>
      <w:r>
        <w:rPr>
          <w:rFonts w:ascii="楷体_GB2312" w:eastAsia="楷体_GB2312" w:hAnsi="楷体" w:hint="eastAsia"/>
          <w:bCs/>
          <w:sz w:val="32"/>
          <w:szCs w:val="32"/>
        </w:rPr>
        <w:t>进一步完善</w:t>
      </w:r>
      <w:r w:rsidRPr="0091649F">
        <w:rPr>
          <w:rFonts w:ascii="楷体_GB2312" w:eastAsia="楷体_GB2312" w:hAnsi="楷体" w:hint="eastAsia"/>
          <w:bCs/>
          <w:sz w:val="32"/>
          <w:szCs w:val="32"/>
        </w:rPr>
        <w:t>。</w:t>
      </w:r>
      <w:r w:rsidRPr="0091649F">
        <w:rPr>
          <w:rFonts w:ascii="仿宋_GB2312" w:eastAsia="仿宋_GB2312" w:hAnsi="楷体" w:hint="eastAsia"/>
          <w:b/>
          <w:bCs/>
          <w:sz w:val="32"/>
          <w:szCs w:val="32"/>
        </w:rPr>
        <w:t>支持做大</w:t>
      </w:r>
      <w:r w:rsidRPr="0091649F">
        <w:rPr>
          <w:rFonts w:ascii="仿宋_GB2312" w:eastAsia="仿宋_GB2312" w:hAnsi="仿宋" w:hint="eastAsia"/>
          <w:b/>
          <w:sz w:val="32"/>
          <w:szCs w:val="32"/>
        </w:rPr>
        <w:t>粮油加工龙头企业</w:t>
      </w:r>
      <w:r w:rsidRPr="0091649F">
        <w:rPr>
          <w:rFonts w:ascii="仿宋" w:eastAsia="仿宋" w:hAnsi="仿宋" w:hint="eastAsia"/>
          <w:sz w:val="32"/>
          <w:szCs w:val="32"/>
        </w:rPr>
        <w:t>。</w:t>
      </w:r>
      <w:r w:rsidRPr="00240ABF">
        <w:rPr>
          <w:rFonts w:ascii="仿宋_GB2312" w:eastAsia="仿宋_GB2312" w:hAnsi="仿宋" w:hint="eastAsia"/>
          <w:sz w:val="32"/>
          <w:szCs w:val="32"/>
        </w:rPr>
        <w:t>2016年共安排80个粮油精深加工贴息项目和119个产粮大县扶持项目，重点支持粮油加工企业实施技术改造、发展粮油深加工及副产品综合利用等项目。省粮食局与省信用联合社签订了战略合作协议,为企业拓展融资渠道。2016年全省粮油加工企业实现工业总产值预计突破3000亿元。</w:t>
      </w:r>
      <w:r w:rsidRPr="00240ABF">
        <w:rPr>
          <w:rFonts w:ascii="仿宋_GB2312" w:eastAsia="仿宋_GB2312" w:hAnsi="楷体" w:hint="eastAsia"/>
          <w:b/>
          <w:bCs/>
          <w:sz w:val="32"/>
          <w:szCs w:val="32"/>
        </w:rPr>
        <w:t>大力实施“走出去”行动计划。</w:t>
      </w:r>
      <w:r w:rsidRPr="00474D60">
        <w:rPr>
          <w:rFonts w:ascii="仿宋_GB2312" w:eastAsia="仿宋_GB2312" w:hAnsi="仿宋" w:hint="eastAsia"/>
          <w:sz w:val="32"/>
          <w:szCs w:val="32"/>
        </w:rPr>
        <w:t>先后组织省内粮油加工龙头企业到贵州、四川、重庆等7个省市区开展产销合作，签订粮油购销协议207万吨、93亿元</w:t>
      </w:r>
      <w:r w:rsidRPr="0091649F">
        <w:rPr>
          <w:rFonts w:ascii="仿宋" w:eastAsia="仿宋" w:hAnsi="仿宋" w:hint="eastAsia"/>
          <w:sz w:val="32"/>
          <w:szCs w:val="32"/>
        </w:rPr>
        <w:t>。</w:t>
      </w:r>
      <w:r w:rsidRPr="00474D60">
        <w:rPr>
          <w:rFonts w:ascii="仿宋_GB2312" w:eastAsia="仿宋_GB2312" w:hAnsi="楷体" w:hint="eastAsia"/>
          <w:b/>
          <w:bCs/>
          <w:sz w:val="32"/>
          <w:szCs w:val="32"/>
        </w:rPr>
        <w:t>打造湖北粮油公共品牌。</w:t>
      </w:r>
      <w:r w:rsidRPr="0091649F">
        <w:rPr>
          <w:rFonts w:ascii="仿宋" w:eastAsia="仿宋" w:hAnsi="仿宋" w:hint="eastAsia"/>
          <w:sz w:val="32"/>
          <w:szCs w:val="32"/>
        </w:rPr>
        <w:t>安排3000万元资金在中央电视台黄金时段投放湖北粮油“荆楚大地”公共品牌宣传广告片，精心组织</w:t>
      </w:r>
      <w:r w:rsidRPr="0091649F">
        <w:rPr>
          <w:rFonts w:ascii="仿宋_GB2312" w:eastAsia="仿宋_GB2312" w:hAnsi="楷体" w:hint="eastAsia"/>
          <w:bCs/>
          <w:sz w:val="32"/>
          <w:szCs w:val="32"/>
        </w:rPr>
        <w:t>举办第18届湖北粮油精品展交会</w:t>
      </w:r>
      <w:r>
        <w:rPr>
          <w:rFonts w:ascii="仿宋_GB2312" w:eastAsia="仿宋_GB2312" w:hAnsi="楷体" w:hint="eastAsia"/>
          <w:bCs/>
          <w:sz w:val="32"/>
          <w:szCs w:val="32"/>
        </w:rPr>
        <w:t>，</w:t>
      </w:r>
      <w:r w:rsidRPr="0091649F">
        <w:rPr>
          <w:rFonts w:ascii="仿宋_GB2312" w:eastAsia="仿宋_GB2312" w:hAnsi="楷体" w:hint="eastAsia"/>
          <w:bCs/>
          <w:sz w:val="32"/>
          <w:szCs w:val="32"/>
        </w:rPr>
        <w:t>不断扩大湖北优质粮油品牌影响力、美誉度和影响力。</w:t>
      </w:r>
      <w:r w:rsidRPr="0091649F">
        <w:rPr>
          <w:rFonts w:ascii="仿宋_GB2312" w:eastAsia="仿宋_GB2312" w:hAnsi="楷体" w:hint="eastAsia"/>
          <w:b/>
          <w:sz w:val="32"/>
          <w:szCs w:val="32"/>
        </w:rPr>
        <w:t>完善提升</w:t>
      </w:r>
      <w:r w:rsidRPr="0091649F">
        <w:rPr>
          <w:rFonts w:ascii="仿宋_GB2312" w:eastAsia="仿宋_GB2312" w:hAnsi="楷体" w:hint="eastAsia"/>
          <w:b/>
          <w:sz w:val="32"/>
          <w:szCs w:val="32"/>
        </w:rPr>
        <w:lastRenderedPageBreak/>
        <w:t>全省</w:t>
      </w:r>
      <w:r>
        <w:rPr>
          <w:rFonts w:ascii="仿宋_GB2312" w:eastAsia="仿宋_GB2312" w:hAnsi="楷体" w:hint="eastAsia"/>
          <w:b/>
          <w:sz w:val="32"/>
          <w:szCs w:val="32"/>
        </w:rPr>
        <w:t>“</w:t>
      </w:r>
      <w:r w:rsidRPr="0091649F">
        <w:rPr>
          <w:rFonts w:ascii="仿宋_GB2312" w:eastAsia="仿宋_GB2312" w:hAnsi="楷体" w:hint="eastAsia"/>
          <w:b/>
          <w:sz w:val="32"/>
          <w:szCs w:val="32"/>
        </w:rPr>
        <w:t>放心粮油</w:t>
      </w:r>
      <w:r>
        <w:rPr>
          <w:rFonts w:ascii="仿宋_GB2312" w:eastAsia="仿宋_GB2312" w:hAnsi="楷体" w:hint="eastAsia"/>
          <w:b/>
          <w:sz w:val="32"/>
          <w:szCs w:val="32"/>
        </w:rPr>
        <w:t>”</w:t>
      </w:r>
      <w:r w:rsidRPr="0091649F">
        <w:rPr>
          <w:rFonts w:ascii="仿宋_GB2312" w:eastAsia="仿宋_GB2312" w:hAnsi="楷体" w:hint="eastAsia"/>
          <w:b/>
          <w:sz w:val="32"/>
          <w:szCs w:val="32"/>
        </w:rPr>
        <w:t>一张网建设与管理。</w:t>
      </w:r>
      <w:r>
        <w:rPr>
          <w:rFonts w:ascii="仿宋_GB2312" w:eastAsia="仿宋_GB2312" w:hAnsi="楷体" w:hint="eastAsia"/>
          <w:bCs/>
          <w:sz w:val="32"/>
          <w:szCs w:val="32"/>
        </w:rPr>
        <w:t>强化“八个一”工作措施，制定出台《</w:t>
      </w:r>
      <w:r w:rsidRPr="003F132D">
        <w:rPr>
          <w:rFonts w:ascii="仿宋_GB2312" w:eastAsia="仿宋_GB2312" w:hAnsi="楷体" w:hint="eastAsia"/>
          <w:bCs/>
          <w:sz w:val="32"/>
          <w:szCs w:val="32"/>
        </w:rPr>
        <w:t>“放心粮油”</w:t>
      </w:r>
      <w:r w:rsidRPr="0091649F">
        <w:rPr>
          <w:rFonts w:ascii="仿宋_GB2312" w:eastAsia="仿宋_GB2312" w:hAnsi="楷体" w:hint="eastAsia"/>
          <w:bCs/>
          <w:sz w:val="32"/>
          <w:szCs w:val="32"/>
        </w:rPr>
        <w:t>市场体系管理暂行办法》,将</w:t>
      </w:r>
      <w:r w:rsidRPr="003F132D">
        <w:rPr>
          <w:rFonts w:ascii="仿宋_GB2312" w:eastAsia="仿宋_GB2312" w:hAnsi="楷体" w:hint="eastAsia"/>
          <w:bCs/>
          <w:sz w:val="32"/>
          <w:szCs w:val="32"/>
        </w:rPr>
        <w:t>“放心粮油”</w:t>
      </w:r>
      <w:r w:rsidRPr="0091649F">
        <w:rPr>
          <w:rFonts w:ascii="仿宋_GB2312" w:eastAsia="仿宋_GB2312" w:hAnsi="楷体" w:hint="eastAsia"/>
          <w:bCs/>
          <w:sz w:val="32"/>
          <w:szCs w:val="32"/>
        </w:rPr>
        <w:t>经营网络纳入全省应急供应体系，安排3000万元专项资金作为维护补贴,</w:t>
      </w:r>
      <w:r w:rsidRPr="0091649F">
        <w:rPr>
          <w:rFonts w:ascii="仿宋_GB2312" w:eastAsia="仿宋_GB2312" w:hAnsi="仿宋" w:hint="eastAsia"/>
          <w:sz w:val="32"/>
          <w:szCs w:val="32"/>
        </w:rPr>
        <w:t xml:space="preserve"> 落实应急供应网点1653家</w:t>
      </w:r>
      <w:r w:rsidRPr="0091649F">
        <w:rPr>
          <w:rFonts w:ascii="仿宋_GB2312" w:eastAsia="仿宋_GB2312" w:hAnsi="楷体" w:hint="eastAsia"/>
          <w:bCs/>
          <w:sz w:val="32"/>
          <w:szCs w:val="32"/>
        </w:rPr>
        <w:t>。结</w:t>
      </w:r>
      <w:r w:rsidRPr="0091649F">
        <w:rPr>
          <w:rFonts w:ascii="仿宋" w:eastAsia="仿宋" w:hAnsi="仿宋" w:hint="eastAsia"/>
          <w:sz w:val="32"/>
          <w:szCs w:val="32"/>
        </w:rPr>
        <w:t>合巡视整改开展了</w:t>
      </w:r>
      <w:r w:rsidRPr="003F132D">
        <w:rPr>
          <w:rFonts w:ascii="仿宋_GB2312" w:eastAsia="仿宋_GB2312" w:hAnsi="楷体" w:hint="eastAsia"/>
          <w:bCs/>
          <w:sz w:val="32"/>
          <w:szCs w:val="32"/>
        </w:rPr>
        <w:t>“放心粮油”</w:t>
      </w:r>
      <w:r w:rsidRPr="0091649F">
        <w:rPr>
          <w:rFonts w:ascii="仿宋" w:eastAsia="仿宋" w:hAnsi="仿宋" w:hint="eastAsia"/>
          <w:sz w:val="32"/>
          <w:szCs w:val="32"/>
        </w:rPr>
        <w:t>补助资金使用情况专项检查,确保补助资金规范使用。</w:t>
      </w:r>
    </w:p>
    <w:p w:rsidR="00415C67" w:rsidRPr="0091649F" w:rsidRDefault="00415C67" w:rsidP="00415C67">
      <w:pPr>
        <w:snapToGrid w:val="0"/>
        <w:spacing w:line="324" w:lineRule="auto"/>
        <w:ind w:firstLineChars="200" w:firstLine="640"/>
        <w:rPr>
          <w:rFonts w:ascii="仿宋_GB2312" w:eastAsia="仿宋_GB2312" w:hAnsi="楷体" w:hint="eastAsia"/>
          <w:bCs/>
          <w:sz w:val="32"/>
          <w:szCs w:val="32"/>
        </w:rPr>
      </w:pPr>
      <w:r w:rsidRPr="0091649F">
        <w:rPr>
          <w:rFonts w:ascii="楷体_GB2312" w:eastAsia="楷体_GB2312" w:hAnsi="楷体" w:hint="eastAsia"/>
          <w:bCs/>
          <w:sz w:val="32"/>
          <w:szCs w:val="32"/>
        </w:rPr>
        <w:t>（六）狠抓科技人才兴粮，补齐粮食工作短板。</w:t>
      </w:r>
      <w:r w:rsidRPr="0091649F">
        <w:rPr>
          <w:rFonts w:ascii="仿宋_GB2312" w:eastAsia="仿宋_GB2312" w:hAnsi="楷体" w:hint="eastAsia"/>
          <w:b/>
          <w:bCs/>
          <w:sz w:val="32"/>
          <w:szCs w:val="32"/>
        </w:rPr>
        <w:t>加快实施科技兴粮战略</w:t>
      </w:r>
      <w:r w:rsidRPr="0091649F">
        <w:rPr>
          <w:rFonts w:ascii="仿宋_GB2312" w:eastAsia="仿宋_GB2312" w:hAnsi="楷体" w:hint="eastAsia"/>
          <w:bCs/>
          <w:sz w:val="32"/>
          <w:szCs w:val="32"/>
        </w:rPr>
        <w:t>。</w:t>
      </w:r>
      <w:r w:rsidRPr="00474D60">
        <w:rPr>
          <w:rFonts w:ascii="仿宋_GB2312" w:eastAsia="仿宋_GB2312" w:hAnsi="楷体" w:hint="eastAsia"/>
          <w:bCs/>
          <w:sz w:val="32"/>
          <w:szCs w:val="32"/>
        </w:rPr>
        <w:t>加大粮食科技创新工作力度，出台《加强粮食科技创新的意见》</w:t>
      </w:r>
      <w:r>
        <w:rPr>
          <w:rFonts w:ascii="仿宋_GB2312" w:eastAsia="仿宋_GB2312" w:hAnsi="楷体" w:hint="eastAsia"/>
          <w:bCs/>
          <w:sz w:val="32"/>
          <w:szCs w:val="32"/>
        </w:rPr>
        <w:t>和</w:t>
      </w:r>
      <w:r w:rsidRPr="00474D60">
        <w:rPr>
          <w:rFonts w:ascii="仿宋_GB2312" w:eastAsia="仿宋_GB2312" w:hAnsi="楷体" w:hint="eastAsia"/>
          <w:bCs/>
          <w:sz w:val="32"/>
          <w:szCs w:val="32"/>
        </w:rPr>
        <w:t>科技创新十二条措施，承办国家“首届粮食科技成果转化对接推介活动”，签约项目总金额3.5亿。</w:t>
      </w:r>
      <w:r w:rsidRPr="0091649F">
        <w:rPr>
          <w:rFonts w:ascii="仿宋_GB2312" w:eastAsia="仿宋_GB2312" w:hAnsi="楷体" w:hint="eastAsia"/>
          <w:bCs/>
          <w:sz w:val="32"/>
          <w:szCs w:val="32"/>
        </w:rPr>
        <w:t>安排</w:t>
      </w:r>
      <w:r w:rsidRPr="00474D60">
        <w:rPr>
          <w:rFonts w:ascii="仿宋_GB2312" w:eastAsia="仿宋_GB2312" w:hAnsi="楷体" w:hint="eastAsia"/>
          <w:bCs/>
          <w:sz w:val="32"/>
          <w:szCs w:val="32"/>
        </w:rPr>
        <w:t>专项资金3000万元支持88个科技创新、人才培养项目。</w:t>
      </w:r>
      <w:r w:rsidRPr="0091649F">
        <w:rPr>
          <w:rFonts w:ascii="仿宋_GB2312" w:eastAsia="仿宋_GB2312" w:hAnsi="仿宋" w:hint="eastAsia"/>
          <w:b/>
          <w:sz w:val="32"/>
          <w:szCs w:val="32"/>
        </w:rPr>
        <w:t>加强行业紧缺人才培养</w:t>
      </w:r>
      <w:r>
        <w:rPr>
          <w:rFonts w:ascii="仿宋_GB2312" w:eastAsia="仿宋_GB2312" w:hAnsi="楷体" w:hint="eastAsia"/>
          <w:b/>
          <w:bCs/>
          <w:sz w:val="32"/>
          <w:szCs w:val="32"/>
        </w:rPr>
        <w:t>，</w:t>
      </w:r>
      <w:r w:rsidRPr="0091649F">
        <w:rPr>
          <w:rFonts w:ascii="仿宋_GB2312" w:eastAsia="仿宋_GB2312" w:hAnsi="楷体" w:hint="eastAsia"/>
          <w:bCs/>
          <w:sz w:val="32"/>
          <w:szCs w:val="32"/>
        </w:rPr>
        <w:t>联合湖北大学知行学院开展粮油储藏与检测技术学历教育。举办了</w:t>
      </w:r>
      <w:r>
        <w:rPr>
          <w:rFonts w:ascii="仿宋_GB2312" w:eastAsia="仿宋_GB2312" w:hAnsi="楷体" w:hint="eastAsia"/>
          <w:bCs/>
          <w:sz w:val="32"/>
          <w:szCs w:val="32"/>
        </w:rPr>
        <w:t>仓储</w:t>
      </w:r>
      <w:r w:rsidRPr="0091649F">
        <w:rPr>
          <w:rFonts w:ascii="仿宋_GB2312" w:eastAsia="仿宋_GB2312" w:hAnsi="楷体" w:hint="eastAsia"/>
          <w:bCs/>
          <w:sz w:val="32"/>
          <w:szCs w:val="32"/>
        </w:rPr>
        <w:t>信息化培训班</w:t>
      </w:r>
      <w:r>
        <w:rPr>
          <w:rFonts w:ascii="仿宋_GB2312" w:eastAsia="仿宋_GB2312" w:hAnsi="楷体" w:hint="eastAsia"/>
          <w:bCs/>
          <w:sz w:val="32"/>
          <w:szCs w:val="32"/>
        </w:rPr>
        <w:t>、粮油产业发展研讨班、</w:t>
      </w:r>
      <w:r w:rsidRPr="0091649F">
        <w:rPr>
          <w:rFonts w:ascii="仿宋_GB2312" w:eastAsia="仿宋_GB2312" w:hAnsi="楷体" w:hint="eastAsia"/>
          <w:bCs/>
          <w:sz w:val="32"/>
          <w:szCs w:val="32"/>
        </w:rPr>
        <w:t>市州县粮食局长</w:t>
      </w:r>
      <w:r>
        <w:rPr>
          <w:rFonts w:ascii="仿宋_GB2312" w:eastAsia="仿宋_GB2312" w:hAnsi="楷体" w:hint="eastAsia"/>
          <w:bCs/>
          <w:sz w:val="32"/>
          <w:szCs w:val="32"/>
        </w:rPr>
        <w:t>培训班</w:t>
      </w:r>
      <w:r w:rsidRPr="0091649F">
        <w:rPr>
          <w:rFonts w:ascii="仿宋_GB2312" w:eastAsia="仿宋_GB2312" w:hAnsi="楷体" w:hint="eastAsia"/>
          <w:bCs/>
          <w:sz w:val="32"/>
          <w:szCs w:val="32"/>
        </w:rPr>
        <w:t>。组织全省粮食行业职业技能大赛，组队参加全国大赛并取得优异成绩。</w:t>
      </w:r>
      <w:r w:rsidRPr="0091649F">
        <w:rPr>
          <w:rFonts w:ascii="仿宋_GB2312" w:eastAsia="仿宋_GB2312" w:hAnsi="楷体" w:hint="eastAsia"/>
          <w:b/>
          <w:bCs/>
          <w:sz w:val="32"/>
          <w:szCs w:val="32"/>
        </w:rPr>
        <w:t>启动粮食文化</w:t>
      </w:r>
      <w:r>
        <w:rPr>
          <w:rFonts w:ascii="仿宋_GB2312" w:eastAsia="仿宋_GB2312" w:hAnsi="楷体" w:hint="eastAsia"/>
          <w:b/>
          <w:bCs/>
          <w:sz w:val="32"/>
          <w:szCs w:val="32"/>
        </w:rPr>
        <w:t>建设，</w:t>
      </w:r>
      <w:r w:rsidRPr="0091649F">
        <w:rPr>
          <w:rFonts w:ascii="仿宋_GB2312" w:eastAsia="仿宋_GB2312" w:hAnsi="楷体" w:hint="eastAsia"/>
          <w:bCs/>
          <w:sz w:val="32"/>
          <w:szCs w:val="32"/>
        </w:rPr>
        <w:t>组织开展了粮食文化资源调查统计工作，在郧阳、宣恩、夷陵等重点地区开展了粮食文化调研，推动粮食文化宣传教育基地建设。</w:t>
      </w:r>
      <w:r w:rsidRPr="0091649F">
        <w:rPr>
          <w:rFonts w:ascii="仿宋_GB2312" w:eastAsia="仿宋_GB2312" w:hAnsi="楷体" w:hint="eastAsia"/>
          <w:b/>
          <w:bCs/>
          <w:sz w:val="32"/>
          <w:szCs w:val="32"/>
        </w:rPr>
        <w:t>加强项目资金绩效</w:t>
      </w:r>
      <w:r>
        <w:rPr>
          <w:rFonts w:ascii="仿宋_GB2312" w:eastAsia="仿宋_GB2312" w:hAnsi="楷体" w:hint="eastAsia"/>
          <w:b/>
          <w:bCs/>
          <w:sz w:val="32"/>
          <w:szCs w:val="32"/>
        </w:rPr>
        <w:t>评价，</w:t>
      </w:r>
      <w:r w:rsidRPr="0091649F">
        <w:rPr>
          <w:rFonts w:ascii="仿宋_GB2312" w:eastAsia="仿宋_GB2312" w:hAnsi="仿宋" w:hint="eastAsia"/>
          <w:sz w:val="32"/>
          <w:szCs w:val="32"/>
        </w:rPr>
        <w:t>将全省粮食流通和产业发展项目资金纳入绩效评价范围，绩效评价覆盖率达到40%以上。</w:t>
      </w:r>
    </w:p>
    <w:p w:rsidR="00415C67" w:rsidRPr="0091649F" w:rsidRDefault="00415C67" w:rsidP="00415C67">
      <w:pPr>
        <w:snapToGrid w:val="0"/>
        <w:spacing w:line="324" w:lineRule="auto"/>
        <w:ind w:firstLine="645"/>
        <w:rPr>
          <w:rFonts w:ascii="黑体" w:eastAsia="黑体" w:hAnsi="黑体" w:hint="eastAsia"/>
          <w:sz w:val="32"/>
          <w:szCs w:val="32"/>
        </w:rPr>
      </w:pPr>
      <w:r w:rsidRPr="0091649F">
        <w:rPr>
          <w:rFonts w:ascii="仿宋_GB2312" w:eastAsia="仿宋_GB2312" w:hAnsi="黑体" w:hint="eastAsia"/>
          <w:sz w:val="32"/>
          <w:szCs w:val="32"/>
        </w:rPr>
        <w:t>一年来，全省粮食部门在抓好粮食业务工作的同时，积极落实全面从严治党主体责任，坚持把党建和党风廉政建设工作纳入粮食工作重要内容，扎实开展“两学一做”学习教育，</w:t>
      </w:r>
      <w:r>
        <w:rPr>
          <w:rFonts w:ascii="仿宋_GB2312" w:eastAsia="仿宋_GB2312" w:hAnsi="黑体" w:hint="eastAsia"/>
          <w:sz w:val="32"/>
          <w:szCs w:val="32"/>
        </w:rPr>
        <w:t>上下联动做好巡视问题整改，</w:t>
      </w:r>
      <w:r w:rsidRPr="0091649F">
        <w:rPr>
          <w:rFonts w:ascii="仿宋_GB2312" w:eastAsia="仿宋_GB2312" w:hAnsi="黑体" w:hint="eastAsia"/>
          <w:sz w:val="32"/>
          <w:szCs w:val="32"/>
        </w:rPr>
        <w:t>认真落实全面从严治党要求，狠抓党风廉政建设和反腐败斗争，做到党建、业务工作</w:t>
      </w:r>
      <w:r w:rsidRPr="0091649F">
        <w:rPr>
          <w:rFonts w:ascii="仿宋_GB2312" w:eastAsia="仿宋_GB2312" w:hAnsi="黑体" w:hint="eastAsia"/>
          <w:sz w:val="32"/>
          <w:szCs w:val="32"/>
        </w:rPr>
        <w:lastRenderedPageBreak/>
        <w:t>同研究、同部署、同落实、同检查、同考核</w:t>
      </w:r>
      <w:r>
        <w:rPr>
          <w:rFonts w:ascii="仿宋_GB2312" w:eastAsia="仿宋_GB2312" w:hAnsi="黑体" w:hint="eastAsia"/>
          <w:sz w:val="32"/>
          <w:szCs w:val="32"/>
        </w:rPr>
        <w:t>，提升了粮食</w:t>
      </w:r>
      <w:r w:rsidRPr="0091649F">
        <w:rPr>
          <w:rFonts w:ascii="仿宋_GB2312" w:eastAsia="仿宋_GB2312" w:hAnsi="黑体" w:hint="eastAsia"/>
          <w:sz w:val="32"/>
          <w:szCs w:val="32"/>
        </w:rPr>
        <w:t>干部队伍思想政治素质，取得了实实在在的成效，为粮食流通改革发展奠定了坚实的基础。</w:t>
      </w:r>
    </w:p>
    <w:p w:rsidR="00472F00" w:rsidRPr="00415C67" w:rsidRDefault="00472F00"/>
    <w:sectPr w:rsidR="00472F00" w:rsidRPr="00415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F00" w:rsidRDefault="00472F00" w:rsidP="00415C67">
      <w:r>
        <w:separator/>
      </w:r>
    </w:p>
  </w:endnote>
  <w:endnote w:type="continuationSeparator" w:id="1">
    <w:p w:rsidR="00472F00" w:rsidRDefault="00472F00" w:rsidP="00415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F00" w:rsidRDefault="00472F00" w:rsidP="00415C67">
      <w:r>
        <w:separator/>
      </w:r>
    </w:p>
  </w:footnote>
  <w:footnote w:type="continuationSeparator" w:id="1">
    <w:p w:rsidR="00472F00" w:rsidRDefault="00472F00" w:rsidP="00415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C67"/>
    <w:rsid w:val="00415C67"/>
    <w:rsid w:val="0047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5C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5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5C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477</Words>
  <Characters>2721</Characters>
  <Application>Microsoft Office Word</Application>
  <DocSecurity>0</DocSecurity>
  <Lines>22</Lines>
  <Paragraphs>6</Paragraphs>
  <ScaleCrop>false</ScaleCrop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刘伟</dc:creator>
  <cp:keywords/>
  <dc:description/>
  <cp:lastModifiedBy>刘伟</cp:lastModifiedBy>
  <cp:revision>2</cp:revision>
  <dcterms:created xsi:type="dcterms:W3CDTF">2018-02-12T07:55:00Z</dcterms:created>
  <dcterms:modified xsi:type="dcterms:W3CDTF">2018-02-12T07:55:00Z</dcterms:modified>
</cp:coreProperties>
</file>